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AD" w:rsidRPr="004634AD" w:rsidRDefault="004634AD" w:rsidP="004634AD">
      <w:pPr>
        <w:widowControl/>
        <w:spacing w:before="100" w:beforeAutospacing="1" w:after="100" w:afterAutospacing="1"/>
        <w:outlineLvl w:val="0"/>
        <w:rPr>
          <w:rFonts w:ascii="Helvetica" w:eastAsia="新細明體" w:hAnsi="Helvetica" w:cs="Helvetica"/>
          <w:b/>
          <w:bCs/>
          <w:kern w:val="36"/>
          <w:sz w:val="48"/>
          <w:szCs w:val="48"/>
        </w:rPr>
      </w:pPr>
      <w:r w:rsidRPr="004634AD">
        <w:rPr>
          <w:rFonts w:ascii="Helvetica" w:eastAsia="新細明體" w:hAnsi="Helvetica" w:cs="Helvetica"/>
          <w:b/>
          <w:bCs/>
          <w:kern w:val="36"/>
          <w:sz w:val="48"/>
          <w:szCs w:val="48"/>
        </w:rPr>
        <w:t>黃斑部病變</w:t>
      </w:r>
      <w:r w:rsidRPr="004634AD">
        <w:rPr>
          <w:rFonts w:ascii="Helvetica" w:eastAsia="新細明體" w:hAnsi="Helvetica" w:cs="Helvetica"/>
          <w:b/>
          <w:bCs/>
          <w:kern w:val="36"/>
          <w:sz w:val="48"/>
          <w:szCs w:val="48"/>
        </w:rPr>
        <w:t xml:space="preserve"> </w:t>
      </w:r>
      <w:r w:rsidRPr="004634AD">
        <w:rPr>
          <w:rFonts w:ascii="Helvetica" w:eastAsia="新細明體" w:hAnsi="Helvetica" w:cs="Helvetica"/>
          <w:b/>
          <w:bCs/>
          <w:kern w:val="36"/>
          <w:sz w:val="48"/>
          <w:szCs w:val="48"/>
        </w:rPr>
        <w:t>婦如廁過猛突瞎</w:t>
      </w:r>
    </w:p>
    <w:p w:rsidR="004634AD" w:rsidRPr="004634AD" w:rsidRDefault="004634AD" w:rsidP="004634AD">
      <w:pPr>
        <w:widowControl/>
        <w:spacing w:before="100" w:beforeAutospacing="1" w:after="100" w:afterAutospacing="1"/>
        <w:outlineLvl w:val="1"/>
        <w:rPr>
          <w:rFonts w:ascii="Helvetica" w:eastAsia="新細明體" w:hAnsi="Helvetica" w:cs="Helvetica" w:hint="eastAsia"/>
          <w:b/>
          <w:bCs/>
          <w:kern w:val="0"/>
          <w:sz w:val="36"/>
          <w:szCs w:val="36"/>
        </w:rPr>
      </w:pPr>
      <w:r w:rsidRPr="004634AD">
        <w:rPr>
          <w:rFonts w:ascii="Helvetica" w:eastAsia="新細明體" w:hAnsi="Helvetica" w:cs="Helvetica"/>
          <w:b/>
          <w:bCs/>
          <w:kern w:val="0"/>
          <w:sz w:val="36"/>
          <w:szCs w:val="36"/>
        </w:rPr>
        <w:t>爆血管大出血</w:t>
      </w:r>
      <w:r w:rsidRPr="004634AD">
        <w:rPr>
          <w:rFonts w:ascii="Helvetica" w:eastAsia="新細明體" w:hAnsi="Helvetica" w:cs="Helvetica"/>
          <w:b/>
          <w:bCs/>
          <w:kern w:val="0"/>
          <w:sz w:val="36"/>
          <w:szCs w:val="36"/>
        </w:rPr>
        <w:t xml:space="preserve"> </w:t>
      </w:r>
      <w:r w:rsidRPr="004634AD">
        <w:rPr>
          <w:rFonts w:ascii="Helvetica" w:eastAsia="新細明體" w:hAnsi="Helvetica" w:cs="Helvetica"/>
          <w:b/>
          <w:bCs/>
          <w:kern w:val="0"/>
          <w:sz w:val="36"/>
          <w:szCs w:val="36"/>
        </w:rPr>
        <w:t>視力難回復</w:t>
      </w:r>
    </w:p>
    <w:p w:rsidR="004634AD" w:rsidRPr="004634AD" w:rsidRDefault="004634AD" w:rsidP="004634AD">
      <w:pPr>
        <w:widowControl/>
        <w:rPr>
          <w:rFonts w:ascii="新細明體" w:eastAsia="新細明體" w:hAnsi="新細明體" w:cs="新細明體"/>
          <w:kern w:val="0"/>
          <w:sz w:val="18"/>
          <w:szCs w:val="18"/>
        </w:rPr>
      </w:pPr>
      <w:r w:rsidRPr="004634AD">
        <w:rPr>
          <w:rFonts w:ascii="Helvetica" w:eastAsia="新細明體" w:hAnsi="Helvetica" w:cs="Helvetica"/>
          <w:kern w:val="0"/>
          <w:sz w:val="18"/>
        </w:rPr>
        <w:t>2011</w:t>
      </w:r>
      <w:r w:rsidRPr="004634AD">
        <w:rPr>
          <w:rFonts w:ascii="Helvetica" w:eastAsia="新細明體" w:hAnsi="Helvetica" w:cs="Helvetica"/>
          <w:kern w:val="0"/>
          <w:sz w:val="18"/>
        </w:rPr>
        <w:t>年</w:t>
      </w:r>
      <w:r w:rsidRPr="004634AD">
        <w:rPr>
          <w:rFonts w:ascii="Helvetica" w:eastAsia="新細明體" w:hAnsi="Helvetica" w:cs="Helvetica"/>
          <w:kern w:val="0"/>
          <w:sz w:val="18"/>
        </w:rPr>
        <w:t xml:space="preserve"> 10</w:t>
      </w:r>
      <w:r w:rsidRPr="004634AD">
        <w:rPr>
          <w:rFonts w:ascii="Helvetica" w:eastAsia="新細明體" w:hAnsi="Helvetica" w:cs="Helvetica"/>
          <w:kern w:val="0"/>
          <w:sz w:val="18"/>
        </w:rPr>
        <w:t>月</w:t>
      </w:r>
      <w:r w:rsidRPr="004634AD">
        <w:rPr>
          <w:rFonts w:ascii="Helvetica" w:eastAsia="新細明體" w:hAnsi="Helvetica" w:cs="Helvetica"/>
          <w:kern w:val="0"/>
          <w:sz w:val="18"/>
        </w:rPr>
        <w:t>11</w:t>
      </w:r>
      <w:r w:rsidRPr="004634AD">
        <w:rPr>
          <w:rFonts w:ascii="Helvetica" w:eastAsia="新細明體" w:hAnsi="Helvetica" w:cs="Helvetica"/>
          <w:kern w:val="0"/>
          <w:sz w:val="18"/>
        </w:rPr>
        <w:t>日</w:t>
      </w:r>
      <w:r w:rsidRPr="004634AD">
        <w:rPr>
          <w:rFonts w:ascii="Helvetica" w:eastAsia="新細明體" w:hAnsi="Helvetica" w:cs="Helvetica"/>
          <w:kern w:val="0"/>
          <w:sz w:val="18"/>
        </w:rPr>
        <w:t xml:space="preserve"> </w:t>
      </w:r>
    </w:p>
    <w:p w:rsidR="004634AD" w:rsidRPr="004634AD" w:rsidRDefault="004634AD" w:rsidP="004634A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634AD">
        <w:rPr>
          <w:rFonts w:ascii="Helvetica" w:eastAsia="新細明體" w:hAnsi="Helvetica" w:cs="Helvetica"/>
          <w:kern w:val="0"/>
          <w:sz w:val="18"/>
          <w:szCs w:val="18"/>
        </w:rPr>
        <w:t>【邱俊吉</w:t>
      </w:r>
      <w:r w:rsidRPr="004634AD">
        <w:rPr>
          <w:rFonts w:ascii="細明體" w:eastAsia="細明體" w:hAnsi="細明體" w:cs="細明體" w:hint="eastAsia"/>
          <w:kern w:val="0"/>
          <w:sz w:val="18"/>
          <w:szCs w:val="18"/>
        </w:rPr>
        <w:t>╱</w:t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t>台北報導】一名五十多歲</w:t>
      </w:r>
      <w:r w:rsidRPr="004634AD">
        <w:rPr>
          <w:rFonts w:ascii="Helvetica" w:eastAsia="新細明體" w:hAnsi="Helvetica" w:cs="Helvetica"/>
          <w:color w:val="009900"/>
          <w:kern w:val="0"/>
          <w:sz w:val="18"/>
          <w:szCs w:val="18"/>
          <w:u w:val="single"/>
        </w:rPr>
        <w:t>家庭主婦</w:t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t>有便祕困擾，上大號</w:t>
      </w:r>
      <w:r w:rsidRPr="004634AD">
        <w:rPr>
          <w:rFonts w:ascii="Helvetica" w:eastAsia="新細明體" w:hAnsi="Helvetica" w:cs="Helvetica"/>
          <w:color w:val="009900"/>
          <w:kern w:val="0"/>
          <w:sz w:val="18"/>
          <w:szCs w:val="18"/>
          <w:u w:val="single"/>
        </w:rPr>
        <w:t>特別</w:t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t>用力，日前使勁解便時，左眼前忽然一片漆黑，就醫檢查才發現黃斑部血管已被撐破，大出血造成不可逆的傷害，視力再也無法恢復。醫師指該主婦有服用抗凝血劑，若有黃斑部病變不自知則易大出血，失明風險高，建議用藥前應評估眼球</w:t>
      </w:r>
      <w:r w:rsidRPr="004634AD">
        <w:rPr>
          <w:rFonts w:ascii="Helvetica" w:eastAsia="新細明體" w:hAnsi="Helvetica" w:cs="Helvetica"/>
          <w:color w:val="009900"/>
          <w:kern w:val="0"/>
          <w:sz w:val="18"/>
          <w:szCs w:val="18"/>
          <w:u w:val="single"/>
        </w:rPr>
        <w:t>健康</w:t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t>，以免顧此失彼。</w:t>
      </w:r>
    </w:p>
    <w:p w:rsidR="004634AD" w:rsidRPr="004634AD" w:rsidRDefault="004634AD" w:rsidP="004634AD">
      <w:pPr>
        <w:widowControl/>
        <w:spacing w:before="100" w:beforeAutospacing="1" w:after="100" w:afterAutospacing="1"/>
        <w:rPr>
          <w:rFonts w:ascii="Helvetica" w:eastAsia="新細明體" w:hAnsi="Helvetica" w:cs="Helvetica"/>
          <w:kern w:val="0"/>
          <w:sz w:val="18"/>
          <w:szCs w:val="18"/>
        </w:rPr>
      </w:pPr>
      <w:r w:rsidRPr="004634AD">
        <w:rPr>
          <w:rFonts w:ascii="Helvetica" w:eastAsia="新細明體" w:hAnsi="Helvetica" w:cs="Helvetica"/>
          <w:kern w:val="0"/>
          <w:sz w:val="18"/>
          <w:szCs w:val="18"/>
        </w:rPr>
        <w:t>收治病例的中山醫學大學附設醫院眼科主任彭美玲說，該名主婦有冠心症病史，為預防中風，服用抗凝血劑已有一段</w:t>
      </w:r>
      <w:r w:rsidRPr="004634AD">
        <w:rPr>
          <w:rFonts w:ascii="Helvetica" w:eastAsia="新細明體" w:hAnsi="Helvetica" w:cs="Helvetica"/>
          <w:color w:val="009900"/>
          <w:kern w:val="0"/>
          <w:sz w:val="18"/>
          <w:szCs w:val="18"/>
          <w:u w:val="single"/>
        </w:rPr>
        <w:t>時間</w:t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t>。</w:t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t xml:space="preserve"> </w:t>
      </w:r>
    </w:p>
    <w:p w:rsidR="004634AD" w:rsidRPr="004634AD" w:rsidRDefault="004634AD" w:rsidP="004634AD">
      <w:pPr>
        <w:widowControl/>
        <w:spacing w:before="100" w:beforeAutospacing="1" w:after="100" w:afterAutospacing="1"/>
        <w:outlineLvl w:val="1"/>
        <w:rPr>
          <w:rFonts w:ascii="Helvetica" w:eastAsia="新細明體" w:hAnsi="Helvetica" w:cs="Helvetica"/>
          <w:b/>
          <w:bCs/>
          <w:kern w:val="0"/>
          <w:sz w:val="36"/>
          <w:szCs w:val="36"/>
        </w:rPr>
      </w:pPr>
      <w:r w:rsidRPr="004634AD">
        <w:rPr>
          <w:rFonts w:ascii="Helvetica" w:eastAsia="新細明體" w:hAnsi="Helvetica" w:cs="Helvetica"/>
          <w:b/>
          <w:bCs/>
          <w:kern w:val="0"/>
          <w:sz w:val="36"/>
          <w:szCs w:val="36"/>
        </w:rPr>
        <w:t>眼底長新生血管</w:t>
      </w:r>
    </w:p>
    <w:p w:rsidR="004634AD" w:rsidRPr="004634AD" w:rsidRDefault="004634AD" w:rsidP="004634AD">
      <w:pPr>
        <w:widowControl/>
        <w:spacing w:before="100" w:beforeAutospacing="1" w:after="100" w:afterAutospacing="1"/>
        <w:rPr>
          <w:rFonts w:ascii="Helvetica" w:eastAsia="新細明體" w:hAnsi="Helvetica" w:cs="Helvetica"/>
          <w:kern w:val="0"/>
          <w:sz w:val="18"/>
          <w:szCs w:val="18"/>
        </w:rPr>
      </w:pPr>
      <w:r w:rsidRPr="004634AD">
        <w:rPr>
          <w:rFonts w:ascii="Helvetica" w:eastAsia="新細明體" w:hAnsi="Helvetica" w:cs="Helvetica"/>
          <w:kern w:val="0"/>
          <w:sz w:val="18"/>
          <w:szCs w:val="18"/>
        </w:rPr>
        <w:t>彭美玲說，該主婦最近一次排便時因苦於便祕，不斷使力，結果左眼前忽然一下子全黑，完全失去視力，主婦深受驚嚇，趕緊到該院就醫。</w:t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br/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t>彭美玲表示，檢查主婦的眼底，發現她雙眼黃斑部皆有不少新生血管，是典型的黃斑部病變患者，且左眼比右眼嚴重，但主婦本人渾然不知，沒想到因過度用力，導致左眼黃斑部脆弱的新生血管被撐破，因而大出血。</w:t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t xml:space="preserve"> </w:t>
      </w:r>
    </w:p>
    <w:p w:rsidR="004634AD" w:rsidRPr="004634AD" w:rsidRDefault="004634AD" w:rsidP="004634AD">
      <w:pPr>
        <w:widowControl/>
        <w:spacing w:before="100" w:beforeAutospacing="1" w:after="100" w:afterAutospacing="1"/>
        <w:outlineLvl w:val="1"/>
        <w:rPr>
          <w:rFonts w:ascii="Helvetica" w:eastAsia="新細明體" w:hAnsi="Helvetica" w:cs="Helvetica"/>
          <w:b/>
          <w:bCs/>
          <w:kern w:val="0"/>
          <w:sz w:val="36"/>
          <w:szCs w:val="36"/>
        </w:rPr>
      </w:pPr>
      <w:r w:rsidRPr="004634AD">
        <w:rPr>
          <w:rFonts w:ascii="Helvetica" w:eastAsia="新細明體" w:hAnsi="Helvetica" w:cs="Helvetica"/>
          <w:b/>
          <w:bCs/>
          <w:kern w:val="0"/>
          <w:sz w:val="36"/>
          <w:szCs w:val="36"/>
        </w:rPr>
        <w:t>服抗凝血劑所致</w:t>
      </w:r>
    </w:p>
    <w:p w:rsidR="004634AD" w:rsidRPr="004634AD" w:rsidRDefault="004634AD" w:rsidP="004634AD">
      <w:pPr>
        <w:widowControl/>
        <w:spacing w:before="100" w:beforeAutospacing="1" w:after="100" w:afterAutospacing="1"/>
        <w:rPr>
          <w:rFonts w:ascii="Helvetica" w:eastAsia="新細明體" w:hAnsi="Helvetica" w:cs="Helvetica"/>
          <w:kern w:val="0"/>
          <w:sz w:val="18"/>
          <w:szCs w:val="18"/>
        </w:rPr>
      </w:pPr>
      <w:r w:rsidRPr="004634AD">
        <w:rPr>
          <w:rFonts w:ascii="Helvetica" w:eastAsia="新細明體" w:hAnsi="Helvetica" w:cs="Helvetica"/>
          <w:kern w:val="0"/>
          <w:sz w:val="18"/>
          <w:szCs w:val="18"/>
        </w:rPr>
        <w:t>針對黃斑部出血，彭美玲解釋，黃斑部位於眼底中央，一出血會立刻影響視力，由於主婦的出血量太大，雖經緊急治療，視力仍無法回復；研判主婦血流不止的原因，則是與服用抗凝血劑有關。</w:t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t xml:space="preserve"> </w:t>
      </w:r>
    </w:p>
    <w:p w:rsidR="004634AD" w:rsidRPr="004634AD" w:rsidRDefault="004634AD" w:rsidP="004634AD">
      <w:pPr>
        <w:widowControl/>
        <w:spacing w:before="100" w:beforeAutospacing="1" w:after="100" w:afterAutospacing="1"/>
        <w:outlineLvl w:val="1"/>
        <w:rPr>
          <w:rFonts w:ascii="Helvetica" w:eastAsia="新細明體" w:hAnsi="Helvetica" w:cs="Helvetica"/>
          <w:b/>
          <w:bCs/>
          <w:kern w:val="0"/>
          <w:sz w:val="36"/>
          <w:szCs w:val="36"/>
        </w:rPr>
      </w:pPr>
      <w:r w:rsidRPr="004634AD">
        <w:rPr>
          <w:rFonts w:ascii="Helvetica" w:eastAsia="新細明體" w:hAnsi="Helvetica" w:cs="Helvetica"/>
          <w:b/>
          <w:bCs/>
          <w:kern w:val="0"/>
          <w:sz w:val="36"/>
          <w:szCs w:val="36"/>
        </w:rPr>
        <w:t>血中鐵質易傷眼</w:t>
      </w:r>
    </w:p>
    <w:p w:rsidR="004634AD" w:rsidRPr="004634AD" w:rsidRDefault="004634AD" w:rsidP="004634AD">
      <w:pPr>
        <w:widowControl/>
        <w:spacing w:before="100" w:beforeAutospacing="1" w:after="100" w:afterAutospacing="1"/>
        <w:rPr>
          <w:rFonts w:ascii="Helvetica" w:eastAsia="新細明體" w:hAnsi="Helvetica" w:cs="Helvetica"/>
          <w:kern w:val="0"/>
          <w:sz w:val="18"/>
          <w:szCs w:val="18"/>
        </w:rPr>
      </w:pPr>
      <w:r w:rsidRPr="004634AD">
        <w:rPr>
          <w:rFonts w:ascii="Helvetica" w:eastAsia="新細明體" w:hAnsi="Helvetica" w:cs="Helvetica"/>
          <w:kern w:val="0"/>
          <w:sz w:val="18"/>
          <w:szCs w:val="18"/>
        </w:rPr>
        <w:t>三總眼科部主任呂大文指出，服用抗凝血劑雖可預防血栓，但當出血時也會較難止血，若患者不知自己有黃斑部病變，一旦黃斑部血管破裂、血流凝結不住，因血中的鐵質特別容易傷眼，恐造成失明。</w:t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br/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t>呂大文說，若須服抗凝血劑，不論是否自知有黃斑部病變，最好都先到眼科評估；開始服藥後，也得注意劑量，若身上經碰觸即有瘀青，建議與心臟內科主治醫師再討論用藥，以免一使力便失明。</w:t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t xml:space="preserve"> </w:t>
      </w:r>
    </w:p>
    <w:p w:rsidR="004634AD" w:rsidRPr="004634AD" w:rsidRDefault="004634AD" w:rsidP="004634AD">
      <w:pPr>
        <w:widowControl/>
        <w:spacing w:before="100" w:beforeAutospacing="1" w:after="100" w:afterAutospacing="1"/>
        <w:outlineLvl w:val="1"/>
        <w:rPr>
          <w:rFonts w:ascii="Helvetica" w:eastAsia="新細明體" w:hAnsi="Helvetica" w:cs="Helvetica"/>
          <w:b/>
          <w:bCs/>
          <w:kern w:val="0"/>
          <w:sz w:val="36"/>
          <w:szCs w:val="36"/>
        </w:rPr>
      </w:pPr>
      <w:r w:rsidRPr="004634AD">
        <w:rPr>
          <w:rFonts w:ascii="Helvetica" w:eastAsia="新細明體" w:hAnsi="Helvetica" w:cs="Helvetica"/>
          <w:b/>
          <w:bCs/>
          <w:kern w:val="0"/>
          <w:sz w:val="36"/>
          <w:szCs w:val="36"/>
        </w:rPr>
        <w:t>預防黃斑部病變注意事項</w:t>
      </w:r>
    </w:p>
    <w:p w:rsidR="004634AD" w:rsidRPr="004634AD" w:rsidRDefault="004634AD" w:rsidP="004634AD">
      <w:pPr>
        <w:widowControl/>
        <w:spacing w:before="100" w:beforeAutospacing="1" w:after="100" w:afterAutospacing="1"/>
        <w:rPr>
          <w:rFonts w:ascii="Helvetica" w:eastAsia="新細明體" w:hAnsi="Helvetica" w:cs="Helvetica"/>
          <w:kern w:val="0"/>
          <w:sz w:val="18"/>
          <w:szCs w:val="18"/>
        </w:rPr>
      </w:pPr>
      <w:r w:rsidRPr="004634AD">
        <w:rPr>
          <w:rFonts w:ascii="細明體" w:eastAsia="細明體" w:hAnsi="細明體" w:cs="細明體" w:hint="eastAsia"/>
          <w:kern w:val="0"/>
          <w:sz w:val="18"/>
          <w:szCs w:val="18"/>
        </w:rPr>
        <w:lastRenderedPageBreak/>
        <w:t>◎</w:t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t>不吸菸，國外調查發現，抽菸者罹患黃斑部病變的機率，是一般人的</w:t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t>2~5</w:t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t>倍</w:t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br/>
      </w:r>
      <w:r w:rsidRPr="004634AD">
        <w:rPr>
          <w:rFonts w:ascii="細明體" w:eastAsia="細明體" w:hAnsi="細明體" w:cs="細明體" w:hint="eastAsia"/>
          <w:kern w:val="0"/>
          <w:sz w:val="18"/>
          <w:szCs w:val="18"/>
        </w:rPr>
        <w:t>◎</w:t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t>妥善控制血糖，因糖尿病易使眼球多種結構產生異常，包括黃斑部</w:t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br/>
      </w:r>
      <w:r w:rsidRPr="004634AD">
        <w:rPr>
          <w:rFonts w:ascii="細明體" w:eastAsia="細明體" w:hAnsi="細明體" w:cs="細明體" w:hint="eastAsia"/>
          <w:kern w:val="0"/>
          <w:sz w:val="18"/>
          <w:szCs w:val="18"/>
        </w:rPr>
        <w:t>◎</w:t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t>注意眼睛防曬，當紫外線強烈時，外出最好戴</w:t>
      </w:r>
      <w:r w:rsidRPr="004634AD">
        <w:rPr>
          <w:rFonts w:ascii="Helvetica" w:eastAsia="新細明體" w:hAnsi="Helvetica" w:cs="Helvetica"/>
          <w:color w:val="009900"/>
          <w:kern w:val="0"/>
          <w:sz w:val="18"/>
          <w:szCs w:val="18"/>
          <w:u w:val="single"/>
        </w:rPr>
        <w:t>太陽</w:t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t>眼鏡</w:t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br/>
      </w:r>
      <w:r w:rsidRPr="004634AD">
        <w:rPr>
          <w:rFonts w:ascii="細明體" w:eastAsia="細明體" w:hAnsi="細明體" w:cs="細明體" w:hint="eastAsia"/>
          <w:kern w:val="0"/>
          <w:sz w:val="18"/>
          <w:szCs w:val="18"/>
        </w:rPr>
        <w:t>◎</w:t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t>服用抗凝血劑者更須慎防此症，否則當黃斑部血管破裂，出血會比一般人更難凝結，失明風險大</w:t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br/>
      </w:r>
      <w:r w:rsidRPr="004634AD">
        <w:rPr>
          <w:rFonts w:ascii="Helvetica" w:eastAsia="新細明體" w:hAnsi="Helvetica" w:cs="Helvetica"/>
          <w:kern w:val="0"/>
          <w:sz w:val="18"/>
          <w:szCs w:val="18"/>
        </w:rPr>
        <w:t>資料來源：彭美玲醫師</w:t>
      </w:r>
    </w:p>
    <w:p w:rsidR="00C125ED" w:rsidRDefault="00C125ED">
      <w:pPr>
        <w:rPr>
          <w:rFonts w:hint="eastAsia"/>
        </w:rPr>
      </w:pPr>
    </w:p>
    <w:sectPr w:rsidR="00C125ED" w:rsidSect="00C125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34AD"/>
    <w:rsid w:val="004634AD"/>
    <w:rsid w:val="00C1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ED"/>
    <w:pPr>
      <w:widowControl w:val="0"/>
    </w:pPr>
  </w:style>
  <w:style w:type="paragraph" w:styleId="1">
    <w:name w:val="heading 1"/>
    <w:basedOn w:val="a"/>
    <w:link w:val="10"/>
    <w:uiPriority w:val="9"/>
    <w:qFormat/>
    <w:rsid w:val="004634A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634A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634A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4634A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634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fo">
    <w:name w:val="info"/>
    <w:basedOn w:val="a0"/>
    <w:rsid w:val="004634AD"/>
  </w:style>
  <w:style w:type="paragraph" w:customStyle="1" w:styleId="articletext">
    <w:name w:val="article_text"/>
    <w:basedOn w:val="a"/>
    <w:rsid w:val="004634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1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2011-10-12T10:36:00Z</dcterms:created>
  <dcterms:modified xsi:type="dcterms:W3CDTF">2011-10-12T10:36:00Z</dcterms:modified>
</cp:coreProperties>
</file>