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AB" w:rsidRPr="006761FE" w:rsidRDefault="00F860B1">
      <w:pPr>
        <w:pStyle w:val="a3"/>
        <w:spacing w:line="600" w:lineRule="exact"/>
        <w:jc w:val="center"/>
        <w:rPr>
          <w:rFonts w:ascii="標楷體" w:eastAsia="標楷體"/>
          <w:sz w:val="72"/>
          <w:szCs w:val="72"/>
        </w:rPr>
      </w:pPr>
      <w:r w:rsidRPr="006761FE">
        <w:rPr>
          <w:rFonts w:ascii="標楷體" w:eastAsia="標楷體" w:hint="eastAsia"/>
          <w:sz w:val="72"/>
          <w:szCs w:val="72"/>
        </w:rPr>
        <w:t>實驗室</w:t>
      </w:r>
      <w:r w:rsidR="00180DAB" w:rsidRPr="006761FE">
        <w:rPr>
          <w:rFonts w:ascii="標楷體" w:eastAsia="標楷體" w:hint="eastAsia"/>
          <w:sz w:val="72"/>
          <w:szCs w:val="72"/>
        </w:rPr>
        <w:t>應變計劃</w:t>
      </w:r>
    </w:p>
    <w:p w:rsidR="00050D4D" w:rsidRPr="006761FE" w:rsidRDefault="00050D4D" w:rsidP="00050D4D">
      <w:pPr>
        <w:pStyle w:val="a3"/>
        <w:wordWrap w:val="0"/>
        <w:spacing w:line="600" w:lineRule="exact"/>
        <w:jc w:val="right"/>
        <w:rPr>
          <w:rFonts w:ascii="標楷體" w:eastAsia="標楷體"/>
          <w:b/>
          <w:sz w:val="32"/>
          <w:szCs w:val="32"/>
        </w:rPr>
      </w:pPr>
      <w:r w:rsidRPr="006761FE">
        <w:rPr>
          <w:rFonts w:ascii="標楷體" w:eastAsia="標楷體" w:hint="eastAsia"/>
          <w:b/>
          <w:sz w:val="32"/>
          <w:szCs w:val="32"/>
        </w:rPr>
        <w:t>工教</w:t>
      </w:r>
      <w:r w:rsidR="00AB2878" w:rsidRPr="006761FE">
        <w:rPr>
          <w:rFonts w:ascii="標楷體" w:eastAsia="標楷體" w:hint="eastAsia"/>
          <w:b/>
          <w:sz w:val="32"/>
          <w:szCs w:val="32"/>
        </w:rPr>
        <w:t>101  4977000</w:t>
      </w:r>
      <w:r w:rsidR="006761FE" w:rsidRPr="006761FE">
        <w:rPr>
          <w:rFonts w:ascii="標楷體" w:eastAsia="標楷體" w:hint="eastAsia"/>
          <w:b/>
          <w:sz w:val="32"/>
          <w:szCs w:val="32"/>
        </w:rPr>
        <w:t>35</w:t>
      </w:r>
      <w:r w:rsidRPr="006761FE">
        <w:rPr>
          <w:rFonts w:ascii="標楷體" w:eastAsia="標楷體" w:hint="eastAsia"/>
          <w:b/>
          <w:sz w:val="32"/>
          <w:szCs w:val="32"/>
        </w:rPr>
        <w:t xml:space="preserve">  </w:t>
      </w:r>
      <w:r w:rsidR="006761FE" w:rsidRPr="006761FE">
        <w:rPr>
          <w:rFonts w:ascii="標楷體" w:eastAsia="標楷體" w:hint="eastAsia"/>
          <w:b/>
          <w:sz w:val="32"/>
          <w:szCs w:val="32"/>
        </w:rPr>
        <w:t>陳世新</w:t>
      </w:r>
    </w:p>
    <w:p w:rsidR="0003232C" w:rsidRPr="006761FE" w:rsidRDefault="0003232C" w:rsidP="00F860B1">
      <w:pPr>
        <w:spacing w:line="240" w:lineRule="atLeast"/>
        <w:jc w:val="both"/>
      </w:pPr>
    </w:p>
    <w:p w:rsidR="00F860B1" w:rsidRPr="006761FE" w:rsidRDefault="00180DAB" w:rsidP="00F860B1">
      <w:pPr>
        <w:spacing w:line="240" w:lineRule="atLeast"/>
        <w:jc w:val="both"/>
        <w:rPr>
          <w:rFonts w:ascii="標楷體" w:eastAsia="標楷體"/>
          <w:b/>
          <w:bCs/>
          <w:sz w:val="40"/>
          <w:szCs w:val="40"/>
        </w:rPr>
      </w:pPr>
      <w:r w:rsidRPr="006761FE">
        <w:rPr>
          <w:rFonts w:hint="eastAsia"/>
        </w:rPr>
        <w:t xml:space="preserve">    </w:t>
      </w:r>
      <w:r w:rsidR="00F860B1" w:rsidRPr="006761FE">
        <w:rPr>
          <w:rFonts w:ascii="標楷體" w:eastAsia="標楷體" w:hint="eastAsia"/>
          <w:b/>
          <w:bCs/>
          <w:sz w:val="40"/>
          <w:szCs w:val="40"/>
        </w:rPr>
        <w:t>壹、訂定目的</w:t>
      </w:r>
    </w:p>
    <w:p w:rsidR="00F860B1" w:rsidRPr="006761FE" w:rsidRDefault="00F860B1" w:rsidP="00F860B1">
      <w:pPr>
        <w:pStyle w:val="a5"/>
        <w:rPr>
          <w:sz w:val="36"/>
          <w:szCs w:val="36"/>
        </w:rPr>
      </w:pPr>
      <w:r w:rsidRPr="006761FE">
        <w:rPr>
          <w:rFonts w:hint="eastAsia"/>
          <w:sz w:val="36"/>
          <w:szCs w:val="36"/>
        </w:rPr>
        <w:t>近年來由於科技日新月異，實驗室中所使用之各類有害物及毒性液體、氣體等化學物質之機會愈來愈多。也使得實驗室之潛在危害因子也隨之增加。因此、實驗室工作者於操作過程中若稍有疏失或處置不當，均將導致意外事故之發生，甚至危害實驗室人員之生命安全。為將各類災害之損害降至最低，特定本計劃。以作為意外事故或化學災害發生時之緊急應變行動之依據。</w:t>
      </w:r>
    </w:p>
    <w:p w:rsidR="00F860B1" w:rsidRPr="006761FE" w:rsidRDefault="00F860B1" w:rsidP="00F860B1">
      <w:pPr>
        <w:spacing w:line="0" w:lineRule="atLeast"/>
        <w:jc w:val="both"/>
        <w:rPr>
          <w:rFonts w:ascii="標楷體" w:eastAsia="標楷體"/>
          <w:sz w:val="28"/>
        </w:rPr>
      </w:pPr>
    </w:p>
    <w:p w:rsidR="00F860B1" w:rsidRPr="006761FE" w:rsidRDefault="00F860B1" w:rsidP="00F860B1">
      <w:pPr>
        <w:spacing w:before="160" w:after="160" w:line="240" w:lineRule="atLeast"/>
        <w:ind w:right="-154"/>
        <w:jc w:val="both"/>
        <w:rPr>
          <w:rFonts w:eastAsia="標楷體"/>
          <w:b/>
          <w:bCs/>
          <w:sz w:val="40"/>
          <w:szCs w:val="40"/>
        </w:rPr>
      </w:pPr>
      <w:r w:rsidRPr="006761FE">
        <w:rPr>
          <w:rFonts w:eastAsia="標楷體" w:hint="eastAsia"/>
          <w:b/>
          <w:bCs/>
          <w:sz w:val="40"/>
          <w:szCs w:val="40"/>
        </w:rPr>
        <w:t>貳、實驗室緊急應變編組及權責</w:t>
      </w:r>
    </w:p>
    <w:p w:rsidR="00F860B1" w:rsidRPr="006761FE" w:rsidRDefault="007A79DD" w:rsidP="00F860B1">
      <w:pPr>
        <w:jc w:val="both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239395</wp:posOffset>
                </wp:positionV>
                <wp:extent cx="2438400" cy="957580"/>
                <wp:effectExtent l="9525" t="10795" r="9525" b="1270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0B1" w:rsidRPr="007A79DD" w:rsidRDefault="00F860B1" w:rsidP="00F860B1">
                            <w:pPr>
                              <w:snapToGrid w:val="0"/>
                              <w:jc w:val="center"/>
                              <w:rPr>
                                <w:rFonts w:ascii="標楷體" w:eastAsia="標楷體"/>
                                <w:sz w:val="28"/>
                                <w:u w:val="single"/>
                              </w:rPr>
                            </w:pPr>
                            <w:r w:rsidRPr="007A79DD">
                              <w:rPr>
                                <w:rFonts w:eastAsia="標楷體" w:hint="eastAsia"/>
                                <w:sz w:val="28"/>
                                <w:u w:val="single"/>
                              </w:rPr>
                              <w:t>任課老師</w:t>
                            </w:r>
                          </w:p>
                          <w:p w:rsidR="00F860B1" w:rsidRDefault="00F860B1" w:rsidP="00F860B1">
                            <w:pPr>
                              <w:snapToGrid w:val="0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  <w:r w:rsidRPr="007A79DD">
                              <w:rPr>
                                <w:rFonts w:ascii="標楷體" w:eastAsia="標楷體" w:hint="eastAsia"/>
                                <w:sz w:val="28"/>
                              </w:rPr>
                              <w:t>負責事故現場初步搶救、急救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工作之處置、指揮。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0pt;margin-top:18.85pt;width:192pt;height:75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rAKQIAAFA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" o:allowincell="f">
                <v:textbox>
                  <w:txbxContent>
                    <w:p w:rsidR="00F860B1" w:rsidRPr="007A79DD" w:rsidRDefault="00F860B1" w:rsidP="00F860B1">
                      <w:pPr>
                        <w:snapToGrid w:val="0"/>
                        <w:jc w:val="center"/>
                        <w:rPr>
                          <w:rFonts w:ascii="標楷體" w:eastAsia="標楷體"/>
                          <w:sz w:val="28"/>
                          <w:u w:val="single"/>
                        </w:rPr>
                      </w:pPr>
                      <w:r w:rsidRPr="007A79DD">
                        <w:rPr>
                          <w:rFonts w:eastAsia="標楷體" w:hint="eastAsia"/>
                          <w:sz w:val="28"/>
                          <w:u w:val="single"/>
                        </w:rPr>
                        <w:t>任課老師</w:t>
                      </w:r>
                    </w:p>
                    <w:p w:rsidR="00F860B1" w:rsidRDefault="00F860B1" w:rsidP="00F860B1">
                      <w:pPr>
                        <w:snapToGrid w:val="0"/>
                        <w:rPr>
                          <w:rFonts w:ascii="標楷體" w:eastAsia="標楷體"/>
                          <w:sz w:val="32"/>
                        </w:rPr>
                      </w:pPr>
                      <w:r w:rsidRPr="007A79DD">
                        <w:rPr>
                          <w:rFonts w:ascii="標楷體" w:eastAsia="標楷體" w:hint="eastAsia"/>
                          <w:sz w:val="28"/>
                        </w:rPr>
                        <w:t>負責事故現場初步搶救、急救</w:t>
                      </w:r>
                      <w:r>
                        <w:rPr>
                          <w:rFonts w:ascii="標楷體" w:eastAsia="標楷體" w:hint="eastAsia"/>
                          <w:sz w:val="28"/>
                        </w:rPr>
                        <w:t>工作之處置、指揮。</w:t>
                      </w:r>
                    </w:p>
                  </w:txbxContent>
                </v:textbox>
              </v:shape>
            </w:pict>
          </mc:Fallback>
        </mc:AlternateContent>
      </w:r>
    </w:p>
    <w:p w:rsidR="00F860B1" w:rsidRPr="006761FE" w:rsidRDefault="00F860B1" w:rsidP="00F860B1">
      <w:pPr>
        <w:jc w:val="both"/>
        <w:rPr>
          <w:rFonts w:ascii="標楷體" w:eastAsia="標楷體"/>
          <w:sz w:val="28"/>
        </w:rPr>
      </w:pPr>
    </w:p>
    <w:p w:rsidR="0003232C" w:rsidRPr="006761FE" w:rsidRDefault="0003232C" w:rsidP="00F860B1">
      <w:pPr>
        <w:jc w:val="both"/>
        <w:rPr>
          <w:rFonts w:ascii="標楷體" w:eastAsia="標楷體"/>
          <w:sz w:val="28"/>
        </w:rPr>
      </w:pPr>
    </w:p>
    <w:p w:rsidR="0003232C" w:rsidRPr="006761FE" w:rsidRDefault="0003232C" w:rsidP="00F860B1">
      <w:pPr>
        <w:jc w:val="both"/>
        <w:rPr>
          <w:rFonts w:ascii="標楷體" w:eastAsia="標楷體"/>
          <w:sz w:val="28"/>
        </w:rPr>
      </w:pPr>
    </w:p>
    <w:p w:rsidR="0003232C" w:rsidRPr="006761FE" w:rsidRDefault="0003232C" w:rsidP="00F860B1">
      <w:pPr>
        <w:jc w:val="both"/>
        <w:rPr>
          <w:rFonts w:ascii="標楷體" w:eastAsia="標楷體"/>
          <w:sz w:val="28"/>
        </w:rPr>
      </w:pPr>
      <w:bookmarkStart w:id="0" w:name="_GoBack"/>
      <w:bookmarkEnd w:id="0"/>
    </w:p>
    <w:p w:rsidR="00F860B1" w:rsidRPr="006761FE" w:rsidRDefault="007A79DD" w:rsidP="00F860B1">
      <w:pPr>
        <w:jc w:val="both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40640</wp:posOffset>
                </wp:positionV>
                <wp:extent cx="0" cy="718185"/>
                <wp:effectExtent l="5080" t="10795" r="13970" b="1397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3.2pt" to="246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" o:allowincell="f"/>
            </w:pict>
          </mc:Fallback>
        </mc:AlternateContent>
      </w:r>
    </w:p>
    <w:p w:rsidR="00F860B1" w:rsidRPr="006761FE" w:rsidRDefault="007A79DD" w:rsidP="00F860B1">
      <w:pPr>
        <w:jc w:val="both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482600</wp:posOffset>
                </wp:positionV>
                <wp:extent cx="1524000" cy="1714500"/>
                <wp:effectExtent l="9525" t="6350" r="9525" b="1270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0B1" w:rsidRPr="007A79DD" w:rsidRDefault="00F860B1" w:rsidP="00F860B1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 w:rsidRPr="007A79DD">
                              <w:rPr>
                                <w:rFonts w:eastAsia="標楷體" w:hint="eastAsia"/>
                                <w:sz w:val="28"/>
                              </w:rPr>
                              <w:t>消防小組</w:t>
                            </w:r>
                          </w:p>
                          <w:p w:rsidR="00F860B1" w:rsidRPr="007A79DD" w:rsidRDefault="00F860B1" w:rsidP="00F860B1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:rsidR="00F860B1" w:rsidRDefault="00F860B1" w:rsidP="00F860B1">
                            <w:pPr>
                              <w:pStyle w:val="a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由班代及其他幹部組成，負責使用防火毯、滅火器滅火。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8pt;margin-top:38pt;width:120pt;height:1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">
                <v:textbox>
                  <w:txbxContent>
                    <w:p w:rsidR="00F860B1" w:rsidRPr="007A79DD" w:rsidRDefault="00F860B1" w:rsidP="00F860B1">
                      <w:pPr>
                        <w:snapToGrid w:val="0"/>
                        <w:jc w:val="center"/>
                        <w:rPr>
                          <w:rFonts w:eastAsia="標楷體"/>
                          <w:sz w:val="28"/>
                        </w:rPr>
                      </w:pPr>
                      <w:r w:rsidRPr="007A79DD">
                        <w:rPr>
                          <w:rFonts w:eastAsia="標楷體" w:hint="eastAsia"/>
                          <w:sz w:val="28"/>
                        </w:rPr>
                        <w:t>消防小組</w:t>
                      </w:r>
                    </w:p>
                    <w:p w:rsidR="00F860B1" w:rsidRPr="007A79DD" w:rsidRDefault="00F860B1" w:rsidP="00F860B1">
                      <w:pPr>
                        <w:snapToGrid w:val="0"/>
                        <w:jc w:val="center"/>
                        <w:rPr>
                          <w:rFonts w:eastAsia="標楷體"/>
                          <w:sz w:val="28"/>
                        </w:rPr>
                      </w:pPr>
                    </w:p>
                    <w:p w:rsidR="00F860B1" w:rsidRDefault="00F860B1" w:rsidP="00F860B1">
                      <w:pPr>
                        <w:pStyle w:val="a4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由班代及其他幹部組成，負責使用防火毯、滅火器滅火。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482600</wp:posOffset>
                </wp:positionV>
                <wp:extent cx="1616075" cy="1714500"/>
                <wp:effectExtent l="5080" t="6350" r="762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0B1" w:rsidRPr="007A79DD" w:rsidRDefault="00F860B1" w:rsidP="00F860B1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 w:rsidRPr="007A79DD">
                              <w:rPr>
                                <w:rFonts w:eastAsia="標楷體" w:hint="eastAsia"/>
                                <w:sz w:val="28"/>
                              </w:rPr>
                              <w:t>急救小組</w:t>
                            </w:r>
                          </w:p>
                          <w:p w:rsidR="00F860B1" w:rsidRDefault="00F860B1" w:rsidP="00F860B1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:rsidR="00F860B1" w:rsidRDefault="00F860B1" w:rsidP="00F860B1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由教師或受過急救訓練之學生編成，負責初步的處理。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81.9pt;margin-top:38pt;width:127.25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">
                <v:textbox>
                  <w:txbxContent>
                    <w:p w:rsidR="00F860B1" w:rsidRPr="007A79DD" w:rsidRDefault="00F860B1" w:rsidP="00F860B1">
                      <w:pPr>
                        <w:snapToGrid w:val="0"/>
                        <w:jc w:val="center"/>
                        <w:rPr>
                          <w:rFonts w:eastAsia="標楷體"/>
                          <w:sz w:val="28"/>
                        </w:rPr>
                      </w:pPr>
                      <w:r w:rsidRPr="007A79DD">
                        <w:rPr>
                          <w:rFonts w:eastAsia="標楷體" w:hint="eastAsia"/>
                          <w:sz w:val="28"/>
                        </w:rPr>
                        <w:t>急救小組</w:t>
                      </w:r>
                    </w:p>
                    <w:p w:rsidR="00F860B1" w:rsidRDefault="00F860B1" w:rsidP="00F860B1">
                      <w:pPr>
                        <w:snapToGrid w:val="0"/>
                        <w:jc w:val="center"/>
                        <w:rPr>
                          <w:rFonts w:eastAsia="標楷體"/>
                          <w:sz w:val="28"/>
                        </w:rPr>
                      </w:pPr>
                    </w:p>
                    <w:p w:rsidR="00F860B1" w:rsidRDefault="00F860B1" w:rsidP="00F860B1">
                      <w:pPr>
                        <w:pStyle w:val="a4"/>
                      </w:pPr>
                      <w:r>
                        <w:rPr>
                          <w:rFonts w:hint="eastAsia"/>
                          <w:sz w:val="28"/>
                        </w:rPr>
                        <w:t>由教師或受過急救訓練之學生編成，負責初步的處理。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478790</wp:posOffset>
                </wp:positionV>
                <wp:extent cx="1524000" cy="1718310"/>
                <wp:effectExtent l="9525" t="12065" r="9525" b="1270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0B1" w:rsidRPr="007A79DD" w:rsidRDefault="00F860B1" w:rsidP="00F860B1">
                            <w:pPr>
                              <w:snapToGrid w:val="0"/>
                              <w:ind w:firstLineChars="100" w:firstLine="280"/>
                              <w:rPr>
                                <w:rFonts w:eastAsia="標楷體"/>
                                <w:sz w:val="28"/>
                              </w:rPr>
                            </w:pPr>
                            <w:r w:rsidRPr="007A79DD">
                              <w:rPr>
                                <w:rFonts w:eastAsia="標楷體" w:hint="eastAsia"/>
                                <w:sz w:val="28"/>
                              </w:rPr>
                              <w:t>通報小組</w:t>
                            </w:r>
                          </w:p>
                          <w:p w:rsidR="00F860B1" w:rsidRDefault="00F860B1" w:rsidP="00F860B1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:rsidR="00F860B1" w:rsidRDefault="00F860B1" w:rsidP="00F860B1">
                            <w:pPr>
                              <w:pStyle w:val="a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由副班代及其他幹部組成，負責校內之通報，包括</w:t>
                            </w:r>
                            <w:smartTag w:uri="urn:schemas-microsoft-com:office:smarttags" w:element="PersonName">
                              <w:smartTagPr>
                                <w:attr w:name="ProductID" w:val="任課"/>
                              </w:smartTagPr>
                              <w:r>
                                <w:rPr>
                                  <w:rFonts w:hint="eastAsia"/>
                                  <w:sz w:val="28"/>
                                </w:rPr>
                                <w:t>任課</w:t>
                              </w:r>
                            </w:smartTag>
                            <w:r>
                              <w:rPr>
                                <w:rFonts w:hint="eastAsia"/>
                                <w:sz w:val="28"/>
                              </w:rPr>
                              <w:t>老師、主任。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30pt;margin-top:37.7pt;width:120pt;height:13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" o:allowincell="f">
                <v:textbox>
                  <w:txbxContent>
                    <w:p w:rsidR="00F860B1" w:rsidRPr="007A79DD" w:rsidRDefault="00F860B1" w:rsidP="00F860B1">
                      <w:pPr>
                        <w:snapToGrid w:val="0"/>
                        <w:ind w:firstLineChars="100" w:firstLine="280"/>
                        <w:rPr>
                          <w:rFonts w:eastAsia="標楷體"/>
                          <w:sz w:val="28"/>
                        </w:rPr>
                      </w:pPr>
                      <w:r w:rsidRPr="007A79DD">
                        <w:rPr>
                          <w:rFonts w:eastAsia="標楷體" w:hint="eastAsia"/>
                          <w:sz w:val="28"/>
                        </w:rPr>
                        <w:t>通報小組</w:t>
                      </w:r>
                    </w:p>
                    <w:p w:rsidR="00F860B1" w:rsidRDefault="00F860B1" w:rsidP="00F860B1">
                      <w:pPr>
                        <w:snapToGrid w:val="0"/>
                        <w:rPr>
                          <w:rFonts w:eastAsia="標楷體"/>
                          <w:sz w:val="28"/>
                        </w:rPr>
                      </w:pPr>
                    </w:p>
                    <w:p w:rsidR="00F860B1" w:rsidRDefault="00F860B1" w:rsidP="00F860B1">
                      <w:pPr>
                        <w:pStyle w:val="a4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由副班代及其他幹部組成，負責校內之通報，包括</w:t>
                      </w:r>
                      <w:smartTag w:uri="urn:schemas-microsoft-com:office:smarttags" w:element="PersonName">
                        <w:smartTagPr>
                          <w:attr w:name="ProductID" w:val="任課"/>
                        </w:smartTagPr>
                        <w:r>
                          <w:rPr>
                            <w:rFonts w:hint="eastAsia"/>
                            <w:sz w:val="28"/>
                          </w:rPr>
                          <w:t>任課</w:t>
                        </w:r>
                      </w:smartTag>
                      <w:r>
                        <w:rPr>
                          <w:rFonts w:hint="eastAsia"/>
                          <w:sz w:val="28"/>
                        </w:rPr>
                        <w:t>老師、主任。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239395</wp:posOffset>
                </wp:positionV>
                <wp:extent cx="4191000" cy="0"/>
                <wp:effectExtent l="9525" t="10795" r="9525" b="825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8.85pt" to="408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8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ROtMbV0BApXY21EbP6sVsNf3ukNJVS9SBR4avFwNpWchI3qSEjTOAv++/aAYx5Oh1bNO5&#10;sV2AhAagc1TjcleDnz2icJhniy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" o:allowincell="f"/>
            </w:pict>
          </mc:Fallback>
        </mc:AlternateContent>
      </w: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239395</wp:posOffset>
                </wp:positionV>
                <wp:extent cx="0" cy="239395"/>
                <wp:effectExtent l="9525" t="10795" r="9525" b="698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18.85pt" to="408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" o:allowincell="f"/>
            </w:pict>
          </mc:Fallback>
        </mc:AlternateContent>
      </w: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239395</wp:posOffset>
                </wp:positionV>
                <wp:extent cx="0" cy="239395"/>
                <wp:effectExtent l="9525" t="10795" r="9525" b="698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8.85pt" to="78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" o:allowincell="f"/>
            </w:pict>
          </mc:Fallback>
        </mc:AlternateContent>
      </w:r>
    </w:p>
    <w:p w:rsidR="007A79DD" w:rsidRDefault="007A79DD" w:rsidP="00F860B1">
      <w:pPr>
        <w:jc w:val="both"/>
        <w:rPr>
          <w:rFonts w:ascii="標楷體" w:eastAsia="標楷體" w:hint="eastAsia"/>
          <w:sz w:val="28"/>
        </w:rPr>
      </w:pPr>
    </w:p>
    <w:p w:rsidR="00F860B1" w:rsidRPr="006761FE" w:rsidRDefault="007A79DD" w:rsidP="00F860B1">
      <w:pPr>
        <w:jc w:val="both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239395</wp:posOffset>
                </wp:positionV>
                <wp:extent cx="0" cy="0"/>
                <wp:effectExtent l="9525" t="10795" r="9525" b="8255"/>
                <wp:wrapTopAndBottom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8.85pt" to="1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Tp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">
                <w10:wrap type="topAndBottom"/>
              </v:line>
            </w:pict>
          </mc:Fallback>
        </mc:AlternateContent>
      </w:r>
    </w:p>
    <w:p w:rsidR="00F860B1" w:rsidRPr="006761FE" w:rsidRDefault="00F860B1" w:rsidP="00F860B1">
      <w:pPr>
        <w:jc w:val="both"/>
        <w:rPr>
          <w:rFonts w:ascii="標楷體" w:eastAsia="標楷體"/>
          <w:sz w:val="28"/>
        </w:rPr>
      </w:pPr>
    </w:p>
    <w:p w:rsidR="00F860B1" w:rsidRPr="006761FE" w:rsidRDefault="00F860B1" w:rsidP="00F860B1">
      <w:pPr>
        <w:jc w:val="both"/>
        <w:rPr>
          <w:rFonts w:ascii="標楷體" w:eastAsia="標楷體"/>
          <w:sz w:val="28"/>
        </w:rPr>
      </w:pPr>
    </w:p>
    <w:p w:rsidR="00F860B1" w:rsidRPr="006761FE" w:rsidRDefault="00F860B1" w:rsidP="00F860B1">
      <w:pPr>
        <w:jc w:val="both"/>
        <w:rPr>
          <w:rFonts w:ascii="標楷體" w:eastAsia="標楷體"/>
          <w:sz w:val="28"/>
        </w:rPr>
      </w:pPr>
    </w:p>
    <w:p w:rsidR="007A79DD" w:rsidRDefault="007A79DD" w:rsidP="00F860B1">
      <w:pPr>
        <w:jc w:val="both"/>
        <w:rPr>
          <w:rFonts w:ascii="標楷體" w:eastAsia="標楷體" w:hint="eastAsia"/>
          <w:sz w:val="28"/>
        </w:rPr>
      </w:pPr>
    </w:p>
    <w:p w:rsidR="007A79DD" w:rsidRDefault="007A79DD" w:rsidP="00F860B1">
      <w:pPr>
        <w:jc w:val="both"/>
        <w:rPr>
          <w:rFonts w:ascii="標楷體" w:eastAsia="標楷體" w:hint="eastAsia"/>
          <w:sz w:val="28"/>
        </w:rPr>
      </w:pPr>
    </w:p>
    <w:p w:rsidR="007A79DD" w:rsidRDefault="007A79DD" w:rsidP="00F860B1">
      <w:pPr>
        <w:jc w:val="both"/>
        <w:rPr>
          <w:rFonts w:ascii="標楷體" w:eastAsia="標楷體" w:hint="eastAsia"/>
          <w:sz w:val="28"/>
        </w:rPr>
      </w:pPr>
    </w:p>
    <w:p w:rsidR="007A79DD" w:rsidRDefault="007A79DD" w:rsidP="00F860B1">
      <w:pPr>
        <w:jc w:val="both"/>
        <w:rPr>
          <w:rFonts w:ascii="標楷體" w:eastAsia="標楷體" w:hint="eastAsia"/>
          <w:sz w:val="28"/>
        </w:rPr>
      </w:pPr>
    </w:p>
    <w:p w:rsidR="00F860B1" w:rsidRPr="006761FE" w:rsidRDefault="00F860B1" w:rsidP="00F860B1">
      <w:pPr>
        <w:jc w:val="both"/>
        <w:rPr>
          <w:rFonts w:eastAsia="標楷體"/>
          <w:sz w:val="28"/>
        </w:rPr>
      </w:pPr>
      <w:r w:rsidRPr="006761FE">
        <w:rPr>
          <w:rFonts w:ascii="標楷體" w:eastAsia="標楷體" w:hint="eastAsia"/>
          <w:sz w:val="28"/>
        </w:rPr>
        <w:t>每學期開學第一週上課時，</w:t>
      </w:r>
      <w:r w:rsidRPr="006761FE">
        <w:rPr>
          <w:rFonts w:eastAsia="標楷體" w:hint="eastAsia"/>
          <w:sz w:val="28"/>
        </w:rPr>
        <w:t>實施安全衛生訓練及急變處理編組、演練。</w:t>
      </w:r>
    </w:p>
    <w:p w:rsidR="00F860B1" w:rsidRPr="006761FE" w:rsidRDefault="00F860B1" w:rsidP="00F860B1">
      <w:pPr>
        <w:spacing w:line="240" w:lineRule="atLeast"/>
        <w:jc w:val="both"/>
        <w:rPr>
          <w:rFonts w:ascii="標楷體" w:eastAsia="標楷體"/>
          <w:b/>
          <w:bCs/>
          <w:sz w:val="28"/>
        </w:rPr>
      </w:pPr>
      <w:r w:rsidRPr="006761FE">
        <w:rPr>
          <w:rFonts w:ascii="標楷體" w:eastAsia="標楷體"/>
          <w:sz w:val="28"/>
        </w:rPr>
        <w:br w:type="page"/>
      </w:r>
      <w:r w:rsidRPr="006761FE">
        <w:rPr>
          <w:rFonts w:ascii="標楷體" w:eastAsia="標楷體" w:hint="eastAsia"/>
          <w:b/>
          <w:bCs/>
          <w:sz w:val="28"/>
        </w:rPr>
        <w:lastRenderedPageBreak/>
        <w:t>參、</w:t>
      </w:r>
      <w:r w:rsidRPr="006761FE">
        <w:rPr>
          <w:rFonts w:eastAsia="標楷體" w:hint="eastAsia"/>
          <w:b/>
          <w:bCs/>
          <w:sz w:val="28"/>
        </w:rPr>
        <w:t>應變</w:t>
      </w:r>
      <w:r w:rsidRPr="006761FE">
        <w:rPr>
          <w:rFonts w:ascii="標楷體" w:eastAsia="標楷體" w:hint="eastAsia"/>
          <w:b/>
          <w:bCs/>
          <w:sz w:val="28"/>
        </w:rPr>
        <w:t>處理原則</w:t>
      </w:r>
    </w:p>
    <w:p w:rsidR="00F860B1" w:rsidRPr="006761FE" w:rsidRDefault="00F860B1" w:rsidP="00F860B1">
      <w:pPr>
        <w:numPr>
          <w:ilvl w:val="0"/>
          <w:numId w:val="44"/>
        </w:numPr>
        <w:adjustRightInd/>
        <w:spacing w:before="160" w:after="160" w:line="240" w:lineRule="atLeast"/>
        <w:ind w:left="493" w:right="-153" w:hanging="357"/>
        <w:jc w:val="both"/>
        <w:textAlignment w:val="auto"/>
        <w:rPr>
          <w:rFonts w:ascii="標楷體" w:eastAsia="標楷體"/>
          <w:sz w:val="28"/>
        </w:rPr>
      </w:pPr>
      <w:r w:rsidRPr="006761FE">
        <w:rPr>
          <w:rFonts w:ascii="標楷體" w:eastAsia="標楷體" w:hint="eastAsia"/>
          <w:sz w:val="28"/>
        </w:rPr>
        <w:t>當發生火災時，立即熄滅酒精、有機溶劑等火焰</w:t>
      </w:r>
      <w:r w:rsidRPr="006761FE">
        <w:rPr>
          <w:rFonts w:ascii="標楷體" w:eastAsia="標楷體"/>
          <w:sz w:val="28"/>
        </w:rPr>
        <w:t>(</w:t>
      </w:r>
      <w:r w:rsidRPr="006761FE">
        <w:rPr>
          <w:rFonts w:ascii="標楷體" w:eastAsia="標楷體" w:hint="eastAsia"/>
          <w:sz w:val="28"/>
        </w:rPr>
        <w:t>源</w:t>
      </w:r>
      <w:r w:rsidRPr="006761FE">
        <w:rPr>
          <w:rFonts w:ascii="標楷體" w:eastAsia="標楷體"/>
          <w:sz w:val="28"/>
        </w:rPr>
        <w:t>)</w:t>
      </w:r>
      <w:r w:rsidRPr="006761FE">
        <w:rPr>
          <w:rFonts w:ascii="標楷體" w:eastAsia="標楷體" w:hint="eastAsia"/>
          <w:sz w:val="28"/>
        </w:rPr>
        <w:t>，其他人員應立即按緊急鈴聲按鈕並按通赧網通報，由老師指揮滅火，非相關人員儘速離開實驗室。</w:t>
      </w:r>
    </w:p>
    <w:p w:rsidR="00F860B1" w:rsidRPr="006761FE" w:rsidRDefault="00F860B1" w:rsidP="00F860B1">
      <w:pPr>
        <w:numPr>
          <w:ilvl w:val="0"/>
          <w:numId w:val="44"/>
        </w:numPr>
        <w:adjustRightInd/>
        <w:spacing w:before="160" w:after="160" w:line="240" w:lineRule="atLeast"/>
        <w:ind w:left="493" w:right="-153" w:hanging="357"/>
        <w:jc w:val="both"/>
        <w:textAlignment w:val="auto"/>
        <w:rPr>
          <w:rFonts w:ascii="標楷體" w:eastAsia="標楷體"/>
          <w:sz w:val="28"/>
        </w:rPr>
      </w:pPr>
      <w:r w:rsidRPr="006761FE">
        <w:rPr>
          <w:rFonts w:ascii="標楷體" w:eastAsia="標楷體" w:hint="eastAsia"/>
          <w:sz w:val="28"/>
        </w:rPr>
        <w:t>若酸、鹼、腐蝕性藥品濺入眼中或皮膚</w:t>
      </w:r>
      <w:r w:rsidRPr="006761FE">
        <w:rPr>
          <w:rFonts w:eastAsia="標楷體" w:hint="eastAsia"/>
          <w:sz w:val="28"/>
        </w:rPr>
        <w:t>時</w:t>
      </w:r>
      <w:r w:rsidRPr="006761FE">
        <w:rPr>
          <w:rFonts w:ascii="標楷體" w:eastAsia="標楷體" w:hint="eastAsia"/>
          <w:sz w:val="28"/>
        </w:rPr>
        <w:t>，眼部可就近選擇緊急沖眼液(緩衝液，位於前門壁上)沖洗或緊急淋浴沖眼器(位於實驗室前方)沖洗十五分鐘，同時聯絡衛保組協助後續之處理。</w:t>
      </w:r>
    </w:p>
    <w:p w:rsidR="00F860B1" w:rsidRPr="006761FE" w:rsidRDefault="00F860B1" w:rsidP="00F860B1">
      <w:pPr>
        <w:numPr>
          <w:ilvl w:val="0"/>
          <w:numId w:val="44"/>
        </w:numPr>
        <w:adjustRightInd/>
        <w:spacing w:before="160" w:after="160" w:line="240" w:lineRule="atLeast"/>
        <w:ind w:left="493" w:right="-153" w:hanging="357"/>
        <w:jc w:val="both"/>
        <w:textAlignment w:val="auto"/>
        <w:rPr>
          <w:rFonts w:ascii="標楷體" w:eastAsia="標楷體"/>
          <w:sz w:val="28"/>
        </w:rPr>
      </w:pPr>
      <w:r w:rsidRPr="006761FE">
        <w:rPr>
          <w:rFonts w:ascii="標楷體" w:eastAsia="標楷體" w:hint="eastAsia"/>
          <w:sz w:val="28"/>
        </w:rPr>
        <w:t>實驗進行中若被利器或玻璃割傷，應迅速</w:t>
      </w:r>
      <w:r w:rsidRPr="006761FE">
        <w:rPr>
          <w:rFonts w:eastAsia="標楷體" w:hint="eastAsia"/>
          <w:sz w:val="28"/>
        </w:rPr>
        <w:t>送至</w:t>
      </w:r>
      <w:r w:rsidRPr="006761FE">
        <w:rPr>
          <w:rFonts w:ascii="標楷體" w:eastAsia="標楷體" w:hint="eastAsia"/>
          <w:sz w:val="28"/>
        </w:rPr>
        <w:t>衛保組協助救護(實驗室備有一般急救箱</w:t>
      </w:r>
      <w:r w:rsidRPr="006761FE">
        <w:rPr>
          <w:rFonts w:eastAsia="標楷體"/>
          <w:sz w:val="28"/>
        </w:rPr>
        <w:t>，</w:t>
      </w:r>
      <w:r w:rsidRPr="006761FE">
        <w:rPr>
          <w:rFonts w:eastAsia="標楷體" w:hint="eastAsia"/>
          <w:sz w:val="28"/>
        </w:rPr>
        <w:t>輕微傷口可先使用現有藥品</w:t>
      </w:r>
      <w:r w:rsidRPr="006761FE">
        <w:rPr>
          <w:rFonts w:ascii="標楷體" w:eastAsia="標楷體" w:hint="eastAsia"/>
          <w:sz w:val="28"/>
        </w:rPr>
        <w:t>包紮，再由衛保組協助處理)。</w:t>
      </w:r>
    </w:p>
    <w:p w:rsidR="00F860B1" w:rsidRPr="006761FE" w:rsidRDefault="00F860B1" w:rsidP="00F860B1">
      <w:pPr>
        <w:numPr>
          <w:ilvl w:val="0"/>
          <w:numId w:val="44"/>
        </w:numPr>
        <w:adjustRightInd/>
        <w:spacing w:before="160" w:after="160" w:line="240" w:lineRule="atLeast"/>
        <w:ind w:left="493" w:right="-153" w:hanging="357"/>
        <w:jc w:val="both"/>
        <w:textAlignment w:val="auto"/>
        <w:rPr>
          <w:rFonts w:ascii="標楷體" w:eastAsia="標楷體"/>
          <w:sz w:val="28"/>
        </w:rPr>
      </w:pPr>
      <w:r w:rsidRPr="006761FE">
        <w:rPr>
          <w:rFonts w:ascii="標楷體" w:eastAsia="標楷體" w:hint="eastAsia"/>
          <w:sz w:val="28"/>
        </w:rPr>
        <w:t>當玻璃片或其他異物進入眼睛時，立即</w:t>
      </w:r>
      <w:r w:rsidRPr="006761FE">
        <w:rPr>
          <w:rFonts w:eastAsia="標楷體" w:hint="eastAsia"/>
          <w:sz w:val="28"/>
        </w:rPr>
        <w:t>送至</w:t>
      </w:r>
      <w:r w:rsidRPr="006761FE">
        <w:rPr>
          <w:rFonts w:eastAsia="標楷體" w:hint="eastAsia"/>
          <w:sz w:val="28"/>
        </w:rPr>
        <w:t>(</w:t>
      </w:r>
      <w:r w:rsidRPr="006761FE">
        <w:rPr>
          <w:rFonts w:eastAsia="標楷體" w:hint="eastAsia"/>
          <w:sz w:val="28"/>
        </w:rPr>
        <w:t>聯絡</w:t>
      </w:r>
      <w:r w:rsidRPr="006761FE">
        <w:rPr>
          <w:rFonts w:eastAsia="標楷體" w:hint="eastAsia"/>
          <w:sz w:val="28"/>
        </w:rPr>
        <w:t>)</w:t>
      </w:r>
      <w:r w:rsidRPr="006761FE">
        <w:rPr>
          <w:rFonts w:ascii="標楷體" w:eastAsia="標楷體" w:hint="eastAsia"/>
          <w:sz w:val="28"/>
        </w:rPr>
        <w:t>衛保組協助</w:t>
      </w:r>
      <w:r w:rsidRPr="006761FE">
        <w:rPr>
          <w:rFonts w:eastAsia="標楷體" w:hint="eastAsia"/>
          <w:sz w:val="28"/>
        </w:rPr>
        <w:t>送</w:t>
      </w:r>
      <w:r w:rsidRPr="006761FE">
        <w:rPr>
          <w:rFonts w:ascii="標楷體" w:eastAsia="標楷體" w:hint="eastAsia"/>
          <w:sz w:val="28"/>
        </w:rPr>
        <w:t>醫救護。</w:t>
      </w:r>
    </w:p>
    <w:p w:rsidR="00F860B1" w:rsidRPr="006761FE" w:rsidRDefault="00F860B1" w:rsidP="00F860B1">
      <w:pPr>
        <w:numPr>
          <w:ilvl w:val="0"/>
          <w:numId w:val="44"/>
        </w:numPr>
        <w:adjustRightInd/>
        <w:spacing w:before="160" w:after="160" w:line="240" w:lineRule="atLeast"/>
        <w:ind w:left="493" w:right="-153" w:hanging="357"/>
        <w:jc w:val="both"/>
        <w:textAlignment w:val="auto"/>
        <w:rPr>
          <w:rFonts w:ascii="標楷體" w:eastAsia="標楷體"/>
          <w:sz w:val="28"/>
        </w:rPr>
      </w:pPr>
      <w:r w:rsidRPr="006761FE">
        <w:rPr>
          <w:rFonts w:ascii="標楷體" w:eastAsia="標楷體" w:hint="eastAsia"/>
          <w:sz w:val="28"/>
        </w:rPr>
        <w:t>若皮膚被火灼傷，應立即用大量水不斷沖洗至衛保組人員到達協助後續之處理。</w:t>
      </w:r>
    </w:p>
    <w:p w:rsidR="00F860B1" w:rsidRPr="006761FE" w:rsidRDefault="00F860B1" w:rsidP="00F860B1">
      <w:pPr>
        <w:numPr>
          <w:ilvl w:val="0"/>
          <w:numId w:val="44"/>
        </w:numPr>
        <w:adjustRightInd/>
        <w:spacing w:before="160" w:after="160" w:line="240" w:lineRule="atLeast"/>
        <w:ind w:left="493" w:right="-153" w:hanging="357"/>
        <w:jc w:val="both"/>
        <w:textAlignment w:val="auto"/>
        <w:rPr>
          <w:rFonts w:ascii="標楷體" w:eastAsia="標楷體"/>
          <w:sz w:val="28"/>
        </w:rPr>
      </w:pPr>
      <w:r w:rsidRPr="006761FE">
        <w:rPr>
          <w:rFonts w:ascii="標楷體" w:eastAsia="標楷體" w:hint="eastAsia"/>
          <w:sz w:val="28"/>
        </w:rPr>
        <w:t>實驗時應對該化學藥品之危害先了解，藥品容器上有標示處置時之防護措施，如不慎</w:t>
      </w:r>
      <w:r w:rsidRPr="006761FE">
        <w:rPr>
          <w:rFonts w:eastAsia="標楷體" w:hint="eastAsia"/>
          <w:sz w:val="28"/>
        </w:rPr>
        <w:t>吸入、接觸、食入，先通報任課</w:t>
      </w:r>
      <w:r w:rsidRPr="006761FE">
        <w:rPr>
          <w:rFonts w:ascii="標楷體" w:eastAsia="標楷體" w:hint="eastAsia"/>
          <w:sz w:val="28"/>
        </w:rPr>
        <w:t>老師並依物質安全資料表的急救措施處理，同時</w:t>
      </w:r>
      <w:r w:rsidRPr="006761FE">
        <w:rPr>
          <w:rFonts w:eastAsia="標楷體" w:hint="eastAsia"/>
          <w:sz w:val="28"/>
        </w:rPr>
        <w:t>通報及聯絡</w:t>
      </w:r>
      <w:r w:rsidRPr="006761FE">
        <w:rPr>
          <w:rFonts w:ascii="標楷體" w:eastAsia="標楷體" w:hint="eastAsia"/>
          <w:sz w:val="28"/>
        </w:rPr>
        <w:t>衛保組人員協助處理。</w:t>
      </w:r>
    </w:p>
    <w:p w:rsidR="00F860B1" w:rsidRPr="006761FE" w:rsidRDefault="00F860B1" w:rsidP="00F860B1">
      <w:pPr>
        <w:spacing w:before="160" w:after="160" w:line="240" w:lineRule="atLeast"/>
        <w:ind w:left="135" w:right="-154"/>
        <w:jc w:val="both"/>
        <w:rPr>
          <w:rFonts w:eastAsia="標楷體"/>
          <w:b/>
          <w:bCs/>
          <w:sz w:val="28"/>
        </w:rPr>
      </w:pPr>
      <w:r w:rsidRPr="006761FE">
        <w:rPr>
          <w:rFonts w:ascii="標楷體" w:eastAsia="標楷體"/>
          <w:sz w:val="28"/>
        </w:rPr>
        <w:br w:type="page"/>
      </w:r>
      <w:r w:rsidRPr="006761FE">
        <w:rPr>
          <w:rFonts w:ascii="標楷體" w:eastAsia="標楷體" w:hint="eastAsia"/>
          <w:b/>
          <w:bCs/>
          <w:sz w:val="28"/>
        </w:rPr>
        <w:lastRenderedPageBreak/>
        <w:t>肆</w:t>
      </w:r>
      <w:r w:rsidRPr="006761FE">
        <w:rPr>
          <w:rFonts w:eastAsia="標楷體" w:hint="eastAsia"/>
          <w:b/>
          <w:bCs/>
          <w:sz w:val="28"/>
        </w:rPr>
        <w:t>、危害物清單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0"/>
        <w:gridCol w:w="2778"/>
        <w:gridCol w:w="3780"/>
      </w:tblGrid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center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危害物及有害物分類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center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中  文  名  稱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center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英  文  名  稱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氧化性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氯酸鉀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氧化性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過氧化氫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氧化性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硝酸鉀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氧化性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硝酸鋁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氧化性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硝酸銅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氧化性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硝酸鎘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氧化性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硝酸鐵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氧化性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硝酸鉛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氧化性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硝酸鋅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氧化性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硝酸銀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氧化性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硝酸錳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引火性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醋酸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Acetic acid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引火性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環氧乙烷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引火性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正己烷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引火性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丙酮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Acetone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引火性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苯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引火性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乙醇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引火性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 xml:space="preserve">甲醇   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Methyl alcohol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引火性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二硫化碳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Carbon Disulfide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引火性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石油醚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Petroleum ether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可燃性氣體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氫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可燃性氣體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乙炔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可燃性氣體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乙炔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有機溶劑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三氯甲烷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Trichloro methane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有機溶劑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四氯化碳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Tetrachloro methane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有機溶劑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異戊醇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Isoamyl alcohol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有機溶劑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異丙醇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Isopropyl alcohol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有機溶劑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乙醚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Ethyl ether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有機溶劑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乙酸乙酯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Ethyl acetate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有機溶劑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乙酸甲酯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Methyl acetate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有機溶劑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苯乙烯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Styrene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有機溶劑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環已酮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Cyclohexanone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有機溶劑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甲苯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Toluene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有機溶劑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四氫扶喃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Tetrahydrofuran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β-奈胺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β-Naphthylamine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lastRenderedPageBreak/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氰化鉀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Potassium Cyanide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氰化鈉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Sodium Cyanide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center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危害物及有害物分類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center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中  文  名  稱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center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英  文  名  稱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汞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Merury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二氧化錳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氨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Ammonia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氯化氰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Hydrogen chloride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硝酸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Nitric Acid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酚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Phenol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甲醛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Formaldehyde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硫酸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Sulfuric Acid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鉻酸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Chromic Acid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鉻酸鉀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重鉻酸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特定化學物質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重鉻酸鉀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溴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Bromine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合成樟腦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Camphol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環己烷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Cyclohexane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乙二醇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Ethylene glhcol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扶喃甲醛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Furfural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碘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Iodine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奈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Naphthalene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辛烷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Octane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草酸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Oxalic Acid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錫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Tin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二氧化矽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Silicon Dioxide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硝基苯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Nitrobenzene</w:t>
            </w:r>
          </w:p>
        </w:tc>
      </w:tr>
      <w:tr w:rsidR="006761FE" w:rsidRPr="006761FE">
        <w:tc>
          <w:tcPr>
            <w:tcW w:w="301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其他指定物質</w:t>
            </w:r>
          </w:p>
        </w:tc>
        <w:tc>
          <w:tcPr>
            <w:tcW w:w="2778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苯胺</w:t>
            </w:r>
          </w:p>
        </w:tc>
        <w:tc>
          <w:tcPr>
            <w:tcW w:w="3780" w:type="dxa"/>
          </w:tcPr>
          <w:p w:rsidR="00F860B1" w:rsidRPr="006761FE" w:rsidRDefault="00F860B1" w:rsidP="00180DAB">
            <w:pPr>
              <w:jc w:val="both"/>
              <w:rPr>
                <w:rFonts w:ascii="標楷體" w:eastAsia="標楷體"/>
              </w:rPr>
            </w:pPr>
            <w:r w:rsidRPr="006761FE">
              <w:rPr>
                <w:rFonts w:ascii="標楷體" w:eastAsia="標楷體" w:hint="eastAsia"/>
              </w:rPr>
              <w:t>Aniline</w:t>
            </w:r>
          </w:p>
        </w:tc>
      </w:tr>
    </w:tbl>
    <w:p w:rsidR="00F860B1" w:rsidRPr="006761FE" w:rsidRDefault="00F860B1" w:rsidP="00F860B1">
      <w:pPr>
        <w:spacing w:before="160" w:after="160" w:line="240" w:lineRule="atLeast"/>
        <w:ind w:right="-154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以上各化學物質之危害及解毒說明請查閱物質安全資料表</w:t>
      </w:r>
      <w:r w:rsidRPr="006761FE">
        <w:rPr>
          <w:rFonts w:eastAsia="標楷體" w:hint="eastAsia"/>
          <w:sz w:val="28"/>
        </w:rPr>
        <w:t>(MSDS)</w:t>
      </w:r>
      <w:r w:rsidRPr="006761FE">
        <w:rPr>
          <w:rFonts w:eastAsia="標楷體" w:hint="eastAsia"/>
          <w:sz w:val="28"/>
        </w:rPr>
        <w:t>之詳細說明。</w:t>
      </w:r>
    </w:p>
    <w:p w:rsidR="00F860B1" w:rsidRPr="006761FE" w:rsidRDefault="00F860B1" w:rsidP="00F860B1">
      <w:pPr>
        <w:spacing w:before="160" w:after="160" w:line="240" w:lineRule="atLeast"/>
        <w:ind w:right="-154"/>
        <w:jc w:val="both"/>
        <w:rPr>
          <w:rFonts w:eastAsia="標楷體"/>
          <w:sz w:val="28"/>
        </w:rPr>
      </w:pPr>
    </w:p>
    <w:p w:rsidR="00F860B1" w:rsidRPr="006761FE" w:rsidRDefault="00F860B1" w:rsidP="00F860B1">
      <w:pPr>
        <w:spacing w:before="160" w:after="160" w:line="240" w:lineRule="atLeast"/>
        <w:ind w:right="-154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危險機械：</w:t>
      </w:r>
    </w:p>
    <w:p w:rsidR="00F860B1" w:rsidRPr="006761FE" w:rsidRDefault="00F860B1" w:rsidP="00F860B1">
      <w:pPr>
        <w:spacing w:before="160" w:after="160" w:line="240" w:lineRule="atLeast"/>
        <w:ind w:right="-154"/>
        <w:jc w:val="both"/>
        <w:rPr>
          <w:rFonts w:eastAsia="標楷體"/>
          <w:b/>
          <w:bCs/>
          <w:sz w:val="28"/>
        </w:rPr>
      </w:pPr>
      <w:r w:rsidRPr="006761FE">
        <w:rPr>
          <w:rFonts w:eastAsia="標楷體" w:hint="eastAsia"/>
          <w:sz w:val="28"/>
        </w:rPr>
        <w:t>危險設備：高壓氫氣瓶、高壓氮氣瓶</w:t>
      </w:r>
      <w:r w:rsidRPr="006761FE">
        <w:rPr>
          <w:rFonts w:eastAsia="標楷體"/>
          <w:sz w:val="28"/>
        </w:rPr>
        <w:br w:type="page"/>
      </w:r>
      <w:r w:rsidRPr="006761FE">
        <w:rPr>
          <w:rFonts w:eastAsia="標楷體" w:hint="eastAsia"/>
          <w:b/>
          <w:bCs/>
          <w:sz w:val="28"/>
        </w:rPr>
        <w:lastRenderedPageBreak/>
        <w:t>伍、緊急通報網</w:t>
      </w:r>
    </w:p>
    <w:p w:rsidR="00F860B1" w:rsidRPr="006761FE" w:rsidRDefault="00F860B1" w:rsidP="00F860B1">
      <w:pPr>
        <w:spacing w:before="160" w:after="160" w:line="240" w:lineRule="atLeast"/>
        <w:ind w:left="135" w:right="-154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緊急通報網電話：校內</w:t>
      </w:r>
      <w:r w:rsidRPr="006761FE">
        <w:rPr>
          <w:rFonts w:eastAsia="標楷體" w:hint="eastAsia"/>
          <w:sz w:val="28"/>
        </w:rPr>
        <w:t>(</w:t>
      </w:r>
      <w:r w:rsidRPr="006761FE">
        <w:rPr>
          <w:rFonts w:eastAsia="標楷體" w:hint="eastAsia"/>
          <w:sz w:val="28"/>
        </w:rPr>
        <w:t>學校電話：</w:t>
      </w:r>
      <w:r w:rsidRPr="006761FE">
        <w:rPr>
          <w:rFonts w:eastAsia="標楷體" w:hint="eastAsia"/>
          <w:sz w:val="28"/>
        </w:rPr>
        <w:t>)</w:t>
      </w:r>
    </w:p>
    <w:p w:rsidR="00F860B1" w:rsidRPr="006761FE" w:rsidRDefault="00F860B1" w:rsidP="00F860B1">
      <w:pPr>
        <w:spacing w:before="160" w:after="160" w:line="240" w:lineRule="atLeast"/>
        <w:ind w:left="154" w:right="-154" w:firstLineChars="266" w:firstLine="745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負責老師：</w:t>
      </w:r>
    </w:p>
    <w:p w:rsidR="00F860B1" w:rsidRPr="006761FE" w:rsidRDefault="00F860B1" w:rsidP="00F860B1">
      <w:pPr>
        <w:spacing w:before="160" w:after="160" w:line="240" w:lineRule="atLeast"/>
        <w:ind w:left="573" w:right="-154" w:firstLine="326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安衛人員：</w:t>
      </w:r>
    </w:p>
    <w:p w:rsidR="00F860B1" w:rsidRPr="006761FE" w:rsidRDefault="00F860B1" w:rsidP="00F860B1">
      <w:pPr>
        <w:spacing w:before="160" w:after="160" w:line="240" w:lineRule="atLeast"/>
        <w:ind w:left="573" w:right="-154" w:firstLine="326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系</w:t>
      </w:r>
      <w:r w:rsidRPr="006761FE">
        <w:rPr>
          <w:rFonts w:eastAsia="標楷體"/>
          <w:sz w:val="28"/>
        </w:rPr>
        <w:t xml:space="preserve"> </w:t>
      </w:r>
      <w:r w:rsidRPr="006761FE">
        <w:rPr>
          <w:rFonts w:eastAsia="標楷體" w:hint="eastAsia"/>
          <w:sz w:val="28"/>
        </w:rPr>
        <w:t>主</w:t>
      </w:r>
      <w:r w:rsidRPr="006761FE">
        <w:rPr>
          <w:rFonts w:eastAsia="標楷體"/>
          <w:sz w:val="28"/>
        </w:rPr>
        <w:t xml:space="preserve"> </w:t>
      </w:r>
      <w:r w:rsidRPr="006761FE">
        <w:rPr>
          <w:rFonts w:eastAsia="標楷體" w:hint="eastAsia"/>
          <w:sz w:val="28"/>
        </w:rPr>
        <w:t>任：</w:t>
      </w:r>
    </w:p>
    <w:p w:rsidR="00F860B1" w:rsidRPr="006761FE" w:rsidRDefault="00F860B1" w:rsidP="00F860B1">
      <w:pPr>
        <w:spacing w:before="160" w:after="160" w:line="240" w:lineRule="atLeast"/>
        <w:ind w:left="154" w:right="-154" w:firstLineChars="266" w:firstLine="745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衛</w:t>
      </w:r>
      <w:r w:rsidRPr="006761FE">
        <w:rPr>
          <w:rFonts w:eastAsia="標楷體" w:hint="eastAsia"/>
          <w:sz w:val="28"/>
        </w:rPr>
        <w:t xml:space="preserve"> </w:t>
      </w:r>
      <w:r w:rsidRPr="006761FE">
        <w:rPr>
          <w:rFonts w:eastAsia="標楷體" w:hint="eastAsia"/>
          <w:sz w:val="28"/>
        </w:rPr>
        <w:t>保</w:t>
      </w:r>
      <w:r w:rsidRPr="006761FE">
        <w:rPr>
          <w:rFonts w:eastAsia="標楷體" w:hint="eastAsia"/>
          <w:sz w:val="28"/>
        </w:rPr>
        <w:t xml:space="preserve"> </w:t>
      </w:r>
      <w:r w:rsidRPr="006761FE">
        <w:rPr>
          <w:rFonts w:eastAsia="標楷體" w:hint="eastAsia"/>
          <w:sz w:val="28"/>
        </w:rPr>
        <w:t>組：</w:t>
      </w:r>
    </w:p>
    <w:p w:rsidR="00F860B1" w:rsidRPr="006761FE" w:rsidRDefault="00F860B1" w:rsidP="00F860B1">
      <w:pPr>
        <w:spacing w:before="160" w:after="160" w:line="240" w:lineRule="atLeast"/>
        <w:ind w:left="154" w:right="-154" w:firstLineChars="266" w:firstLine="745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總</w:t>
      </w:r>
      <w:r w:rsidRPr="006761FE">
        <w:rPr>
          <w:rFonts w:eastAsia="標楷體" w:hint="eastAsia"/>
          <w:sz w:val="28"/>
        </w:rPr>
        <w:t xml:space="preserve"> </w:t>
      </w:r>
      <w:r w:rsidRPr="006761FE">
        <w:rPr>
          <w:rFonts w:eastAsia="標楷體" w:hint="eastAsia"/>
          <w:sz w:val="28"/>
        </w:rPr>
        <w:t>務</w:t>
      </w:r>
      <w:r w:rsidRPr="006761FE">
        <w:rPr>
          <w:rFonts w:eastAsia="標楷體" w:hint="eastAsia"/>
          <w:sz w:val="28"/>
        </w:rPr>
        <w:t xml:space="preserve"> </w:t>
      </w:r>
      <w:r w:rsidRPr="006761FE">
        <w:rPr>
          <w:rFonts w:eastAsia="標楷體" w:hint="eastAsia"/>
          <w:sz w:val="28"/>
        </w:rPr>
        <w:t>處：</w:t>
      </w:r>
    </w:p>
    <w:p w:rsidR="00F860B1" w:rsidRPr="006761FE" w:rsidRDefault="00F860B1" w:rsidP="00F860B1">
      <w:pPr>
        <w:spacing w:before="160" w:after="160" w:line="240" w:lineRule="atLeast"/>
        <w:ind w:left="154" w:right="-154" w:firstLineChars="266" w:firstLine="745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校</w:t>
      </w:r>
      <w:r w:rsidRPr="006761FE">
        <w:rPr>
          <w:rFonts w:eastAsia="標楷體" w:hint="eastAsia"/>
          <w:sz w:val="28"/>
        </w:rPr>
        <w:t xml:space="preserve"> </w:t>
      </w:r>
      <w:r w:rsidRPr="006761FE">
        <w:rPr>
          <w:rFonts w:eastAsia="標楷體" w:hint="eastAsia"/>
          <w:sz w:val="28"/>
        </w:rPr>
        <w:t>長</w:t>
      </w:r>
      <w:r w:rsidRPr="006761FE">
        <w:rPr>
          <w:rFonts w:eastAsia="標楷體" w:hint="eastAsia"/>
          <w:sz w:val="28"/>
        </w:rPr>
        <w:t xml:space="preserve"> </w:t>
      </w:r>
      <w:r w:rsidRPr="006761FE">
        <w:rPr>
          <w:rFonts w:eastAsia="標楷體" w:hint="eastAsia"/>
          <w:sz w:val="28"/>
        </w:rPr>
        <w:t>室：</w:t>
      </w:r>
    </w:p>
    <w:p w:rsidR="00F860B1" w:rsidRPr="006761FE" w:rsidRDefault="00F860B1" w:rsidP="00F860B1">
      <w:pPr>
        <w:spacing w:before="160" w:after="160" w:line="240" w:lineRule="atLeast"/>
        <w:ind w:left="154" w:right="-154" w:firstLineChars="266" w:firstLine="745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一般事故</w:t>
      </w:r>
      <w:r w:rsidRPr="006761FE">
        <w:rPr>
          <w:rFonts w:eastAsia="標楷體"/>
          <w:sz w:val="28"/>
        </w:rPr>
        <w:t>(</w:t>
      </w:r>
      <w:r w:rsidRPr="006761FE">
        <w:rPr>
          <w:rFonts w:eastAsia="標楷體" w:hint="eastAsia"/>
          <w:sz w:val="28"/>
        </w:rPr>
        <w:t>含竊盜或可疑人物等</w:t>
      </w:r>
      <w:r w:rsidRPr="006761FE">
        <w:rPr>
          <w:rFonts w:eastAsia="標楷體"/>
          <w:sz w:val="28"/>
        </w:rPr>
        <w:t>)</w:t>
      </w:r>
      <w:r w:rsidRPr="006761FE">
        <w:rPr>
          <w:rFonts w:eastAsia="標楷體" w:hint="eastAsia"/>
          <w:sz w:val="28"/>
        </w:rPr>
        <w:t>：校警：</w:t>
      </w:r>
    </w:p>
    <w:p w:rsidR="00F860B1" w:rsidRPr="006761FE" w:rsidRDefault="00F860B1" w:rsidP="00F860B1">
      <w:pPr>
        <w:spacing w:before="160" w:after="160" w:line="240" w:lineRule="atLeast"/>
        <w:ind w:left="154" w:right="-154" w:firstLineChars="266" w:firstLine="745"/>
        <w:jc w:val="both"/>
        <w:rPr>
          <w:rFonts w:eastAsia="標楷體"/>
          <w:sz w:val="28"/>
        </w:rPr>
      </w:pPr>
    </w:p>
    <w:p w:rsidR="00F860B1" w:rsidRPr="006761FE" w:rsidRDefault="00F860B1" w:rsidP="00F860B1">
      <w:pPr>
        <w:spacing w:before="160" w:after="160" w:line="240" w:lineRule="atLeast"/>
        <w:ind w:left="135" w:right="-154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緊急通報網電話：校外</w:t>
      </w:r>
    </w:p>
    <w:p w:rsidR="00F860B1" w:rsidRPr="006761FE" w:rsidRDefault="00F860B1" w:rsidP="00F860B1">
      <w:pPr>
        <w:spacing w:before="160" w:after="160" w:line="240" w:lineRule="atLeast"/>
        <w:ind w:left="154" w:right="-154" w:firstLineChars="266" w:firstLine="745"/>
        <w:jc w:val="both"/>
        <w:rPr>
          <w:rFonts w:eastAsia="標楷體"/>
          <w:sz w:val="28"/>
        </w:rPr>
      </w:pPr>
      <w:r w:rsidRPr="006761FE">
        <w:rPr>
          <w:rFonts w:eastAsia="標楷體" w:hint="eastAsia"/>
          <w:sz w:val="28"/>
        </w:rPr>
        <w:t>火災事故：火警：</w:t>
      </w:r>
      <w:r w:rsidRPr="006761FE">
        <w:rPr>
          <w:rFonts w:eastAsia="標楷體" w:hint="eastAsia"/>
          <w:sz w:val="28"/>
        </w:rPr>
        <w:t>119</w:t>
      </w:r>
    </w:p>
    <w:p w:rsidR="00180DAB" w:rsidRPr="006761FE" w:rsidRDefault="00180DAB" w:rsidP="00F860B1">
      <w:pPr>
        <w:pStyle w:val="a3"/>
        <w:spacing w:line="560" w:lineRule="exact"/>
      </w:pPr>
    </w:p>
    <w:sectPr w:rsidR="00180DAB" w:rsidRPr="006761FE">
      <w:pgSz w:w="11906" w:h="16838"/>
      <w:pgMar w:top="1418" w:right="1418" w:bottom="1418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E8" w:rsidRDefault="00B16FE8" w:rsidP="00050D4D">
      <w:pPr>
        <w:spacing w:line="240" w:lineRule="auto"/>
      </w:pPr>
      <w:r>
        <w:separator/>
      </w:r>
    </w:p>
  </w:endnote>
  <w:endnote w:type="continuationSeparator" w:id="0">
    <w:p w:rsidR="00B16FE8" w:rsidRDefault="00B16FE8" w:rsidP="00050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E8" w:rsidRDefault="00B16FE8" w:rsidP="00050D4D">
      <w:pPr>
        <w:spacing w:line="240" w:lineRule="auto"/>
      </w:pPr>
      <w:r>
        <w:separator/>
      </w:r>
    </w:p>
  </w:footnote>
  <w:footnote w:type="continuationSeparator" w:id="0">
    <w:p w:rsidR="00B16FE8" w:rsidRDefault="00B16FE8" w:rsidP="00050D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7A"/>
    <w:multiLevelType w:val="singleLevel"/>
    <w:tmpl w:val="D9FAE87E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0DA5311"/>
    <w:multiLevelType w:val="singleLevel"/>
    <w:tmpl w:val="DF88E82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30"/>
      </w:pPr>
      <w:rPr>
        <w:rFonts w:hint="eastAsia"/>
      </w:rPr>
    </w:lvl>
  </w:abstractNum>
  <w:abstractNum w:abstractNumId="2">
    <w:nsid w:val="02F11136"/>
    <w:multiLevelType w:val="singleLevel"/>
    <w:tmpl w:val="07C4305A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315"/>
      </w:pPr>
      <w:rPr>
        <w:rFonts w:hint="eastAsia"/>
      </w:rPr>
    </w:lvl>
  </w:abstractNum>
  <w:abstractNum w:abstractNumId="3">
    <w:nsid w:val="033C513C"/>
    <w:multiLevelType w:val="singleLevel"/>
    <w:tmpl w:val="3CB425F2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15"/>
      </w:pPr>
      <w:rPr>
        <w:rFonts w:hint="eastAsia"/>
      </w:rPr>
    </w:lvl>
  </w:abstractNum>
  <w:abstractNum w:abstractNumId="4">
    <w:nsid w:val="04D814F3"/>
    <w:multiLevelType w:val="singleLevel"/>
    <w:tmpl w:val="C9148C34"/>
    <w:lvl w:ilvl="0">
      <w:start w:val="1"/>
      <w:numFmt w:val="taiwaneseCountingThousand"/>
      <w:lvlText w:val="(%1)"/>
      <w:lvlJc w:val="left"/>
      <w:pPr>
        <w:tabs>
          <w:tab w:val="num" w:pos="1584"/>
        </w:tabs>
        <w:ind w:left="1584" w:hanging="456"/>
      </w:pPr>
      <w:rPr>
        <w:rFonts w:hint="eastAsia"/>
      </w:rPr>
    </w:lvl>
  </w:abstractNum>
  <w:abstractNum w:abstractNumId="5">
    <w:nsid w:val="060C2FA8"/>
    <w:multiLevelType w:val="singleLevel"/>
    <w:tmpl w:val="DAB04124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204"/>
      </w:pPr>
      <w:rPr>
        <w:rFonts w:hint="eastAsia"/>
      </w:rPr>
    </w:lvl>
  </w:abstractNum>
  <w:abstractNum w:abstractNumId="6">
    <w:nsid w:val="064B25C7"/>
    <w:multiLevelType w:val="singleLevel"/>
    <w:tmpl w:val="F86CEE5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30"/>
      </w:pPr>
      <w:rPr>
        <w:rFonts w:hint="eastAsia"/>
      </w:rPr>
    </w:lvl>
  </w:abstractNum>
  <w:abstractNum w:abstractNumId="7">
    <w:nsid w:val="078E0E5F"/>
    <w:multiLevelType w:val="singleLevel"/>
    <w:tmpl w:val="0BF6295E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270"/>
      </w:pPr>
      <w:rPr>
        <w:rFonts w:hint="eastAsia"/>
      </w:rPr>
    </w:lvl>
  </w:abstractNum>
  <w:abstractNum w:abstractNumId="8">
    <w:nsid w:val="0AE51561"/>
    <w:multiLevelType w:val="singleLevel"/>
    <w:tmpl w:val="CC2EBC92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204"/>
      </w:pPr>
      <w:rPr>
        <w:rFonts w:hint="eastAsia"/>
      </w:rPr>
    </w:lvl>
  </w:abstractNum>
  <w:abstractNum w:abstractNumId="9">
    <w:nsid w:val="0E6A3891"/>
    <w:multiLevelType w:val="singleLevel"/>
    <w:tmpl w:val="8D2A0A24"/>
    <w:lvl w:ilvl="0">
      <w:start w:val="1"/>
      <w:numFmt w:val="decimal"/>
      <w:lvlText w:val="%1."/>
      <w:lvlJc w:val="left"/>
      <w:pPr>
        <w:tabs>
          <w:tab w:val="num" w:pos="1332"/>
        </w:tabs>
        <w:ind w:left="1332" w:hanging="204"/>
      </w:pPr>
      <w:rPr>
        <w:rFonts w:hint="eastAsia"/>
      </w:rPr>
    </w:lvl>
  </w:abstractNum>
  <w:abstractNum w:abstractNumId="10">
    <w:nsid w:val="0EEA4D5D"/>
    <w:multiLevelType w:val="singleLevel"/>
    <w:tmpl w:val="620A837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30"/>
      </w:pPr>
      <w:rPr>
        <w:rFonts w:hint="eastAsia"/>
      </w:rPr>
    </w:lvl>
  </w:abstractNum>
  <w:abstractNum w:abstractNumId="11">
    <w:nsid w:val="154F2AAB"/>
    <w:multiLevelType w:val="singleLevel"/>
    <w:tmpl w:val="13F4FBC8"/>
    <w:lvl w:ilvl="0">
      <w:start w:val="1"/>
      <w:numFmt w:val="decimal"/>
      <w:lvlText w:val="(%1)"/>
      <w:lvlJc w:val="left"/>
      <w:pPr>
        <w:tabs>
          <w:tab w:val="num" w:pos="1605"/>
        </w:tabs>
        <w:ind w:left="1605" w:hanging="480"/>
      </w:pPr>
      <w:rPr>
        <w:rFonts w:hint="eastAsia"/>
      </w:rPr>
    </w:lvl>
  </w:abstractNum>
  <w:abstractNum w:abstractNumId="12">
    <w:nsid w:val="1AED34DC"/>
    <w:multiLevelType w:val="singleLevel"/>
    <w:tmpl w:val="498CF950"/>
    <w:lvl w:ilvl="0">
      <w:start w:val="1"/>
      <w:numFmt w:val="decimal"/>
      <w:lvlText w:val="%1."/>
      <w:lvlJc w:val="left"/>
      <w:pPr>
        <w:tabs>
          <w:tab w:val="num" w:pos="1752"/>
        </w:tabs>
        <w:ind w:left="1752" w:hanging="204"/>
      </w:pPr>
      <w:rPr>
        <w:rFonts w:hint="eastAsia"/>
      </w:rPr>
    </w:lvl>
  </w:abstractNum>
  <w:abstractNum w:abstractNumId="13">
    <w:nsid w:val="1ED2076F"/>
    <w:multiLevelType w:val="singleLevel"/>
    <w:tmpl w:val="B802C184"/>
    <w:lvl w:ilvl="0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</w:abstractNum>
  <w:abstractNum w:abstractNumId="14">
    <w:nsid w:val="22AE1BF7"/>
    <w:multiLevelType w:val="singleLevel"/>
    <w:tmpl w:val="27123986"/>
    <w:lvl w:ilvl="0">
      <w:start w:val="1"/>
      <w:numFmt w:val="decimal"/>
      <w:lvlText w:val="%1."/>
      <w:lvlJc w:val="left"/>
      <w:pPr>
        <w:tabs>
          <w:tab w:val="num" w:pos="1401"/>
        </w:tabs>
        <w:ind w:left="1401" w:hanging="204"/>
      </w:pPr>
      <w:rPr>
        <w:rFonts w:hint="eastAsia"/>
      </w:rPr>
    </w:lvl>
  </w:abstractNum>
  <w:abstractNum w:abstractNumId="15">
    <w:nsid w:val="27970835"/>
    <w:multiLevelType w:val="singleLevel"/>
    <w:tmpl w:val="1F9E579E"/>
    <w:lvl w:ilvl="0">
      <w:start w:val="1"/>
      <w:numFmt w:val="taiwaneseCountingThousand"/>
      <w:lvlText w:val="(%1)"/>
      <w:lvlJc w:val="left"/>
      <w:pPr>
        <w:tabs>
          <w:tab w:val="num" w:pos="1596"/>
        </w:tabs>
        <w:ind w:left="1596" w:hanging="468"/>
      </w:pPr>
      <w:rPr>
        <w:rFonts w:hint="eastAsia"/>
      </w:rPr>
    </w:lvl>
  </w:abstractNum>
  <w:abstractNum w:abstractNumId="16">
    <w:nsid w:val="29991206"/>
    <w:multiLevelType w:val="singleLevel"/>
    <w:tmpl w:val="2FA0808C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15"/>
      </w:pPr>
      <w:rPr>
        <w:rFonts w:hint="eastAsia"/>
      </w:rPr>
    </w:lvl>
  </w:abstractNum>
  <w:abstractNum w:abstractNumId="17">
    <w:nsid w:val="2C445AD5"/>
    <w:multiLevelType w:val="singleLevel"/>
    <w:tmpl w:val="D27687A8"/>
    <w:lvl w:ilvl="0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</w:abstractNum>
  <w:abstractNum w:abstractNumId="18">
    <w:nsid w:val="2EAF248F"/>
    <w:multiLevelType w:val="singleLevel"/>
    <w:tmpl w:val="671C0A24"/>
    <w:lvl w:ilvl="0">
      <w:start w:val="13"/>
      <w:numFmt w:val="bullet"/>
      <w:lvlText w:val="‧"/>
      <w:lvlJc w:val="left"/>
      <w:pPr>
        <w:tabs>
          <w:tab w:val="num" w:pos="1098"/>
        </w:tabs>
        <w:ind w:left="1098" w:hanging="288"/>
      </w:pPr>
      <w:rPr>
        <w:rFonts w:ascii="標楷體" w:hint="eastAsia"/>
      </w:rPr>
    </w:lvl>
  </w:abstractNum>
  <w:abstractNum w:abstractNumId="19">
    <w:nsid w:val="3198548F"/>
    <w:multiLevelType w:val="singleLevel"/>
    <w:tmpl w:val="5CFA5C6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270"/>
      </w:pPr>
      <w:rPr>
        <w:rFonts w:hint="eastAsia"/>
      </w:rPr>
    </w:lvl>
  </w:abstractNum>
  <w:abstractNum w:abstractNumId="20">
    <w:nsid w:val="320931F1"/>
    <w:multiLevelType w:val="singleLevel"/>
    <w:tmpl w:val="524CB1FA"/>
    <w:lvl w:ilvl="0">
      <w:start w:val="1"/>
      <w:numFmt w:val="decimal"/>
      <w:lvlText w:val="%1."/>
      <w:lvlJc w:val="left"/>
      <w:pPr>
        <w:tabs>
          <w:tab w:val="num" w:pos="1752"/>
        </w:tabs>
        <w:ind w:left="1752" w:hanging="204"/>
      </w:pPr>
      <w:rPr>
        <w:rFonts w:hint="eastAsia"/>
      </w:rPr>
    </w:lvl>
  </w:abstractNum>
  <w:abstractNum w:abstractNumId="21">
    <w:nsid w:val="338005A5"/>
    <w:multiLevelType w:val="multilevel"/>
    <w:tmpl w:val="80AA9C88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33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2895"/>
        </w:tabs>
        <w:ind w:left="2895" w:hanging="960"/>
      </w:pPr>
      <w:rPr>
        <w:rFonts w:hint="eastAsia"/>
      </w:rPr>
    </w:lvl>
    <w:lvl w:ilvl="2">
      <w:start w:val="3"/>
      <w:numFmt w:val="decimal"/>
      <w:isLgl/>
      <w:lvlText w:val="%1.%2.%3."/>
      <w:lvlJc w:val="left"/>
      <w:pPr>
        <w:tabs>
          <w:tab w:val="num" w:pos="3015"/>
        </w:tabs>
        <w:ind w:left="3015" w:hanging="108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44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3735"/>
        </w:tabs>
        <w:ind w:left="3735" w:hanging="180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4095"/>
        </w:tabs>
        <w:ind w:left="4095" w:hanging="216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55"/>
        </w:tabs>
        <w:ind w:left="4455" w:hanging="252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15"/>
        </w:tabs>
        <w:ind w:left="4815" w:hanging="288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5"/>
        </w:tabs>
        <w:ind w:left="4815" w:hanging="2880"/>
      </w:pPr>
      <w:rPr>
        <w:rFonts w:hint="eastAsia"/>
      </w:rPr>
    </w:lvl>
  </w:abstractNum>
  <w:abstractNum w:abstractNumId="22">
    <w:nsid w:val="35484287"/>
    <w:multiLevelType w:val="singleLevel"/>
    <w:tmpl w:val="D048084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15"/>
      </w:pPr>
      <w:rPr>
        <w:rFonts w:hint="eastAsia"/>
      </w:rPr>
    </w:lvl>
  </w:abstractNum>
  <w:abstractNum w:abstractNumId="23">
    <w:nsid w:val="37684698"/>
    <w:multiLevelType w:val="singleLevel"/>
    <w:tmpl w:val="003E8D5C"/>
    <w:lvl w:ilvl="0">
      <w:start w:val="1"/>
      <w:numFmt w:val="decimal"/>
      <w:lvlText w:val="(%1)"/>
      <w:lvlJc w:val="left"/>
      <w:pPr>
        <w:tabs>
          <w:tab w:val="num" w:pos="2745"/>
        </w:tabs>
        <w:ind w:left="2745" w:hanging="480"/>
      </w:pPr>
      <w:rPr>
        <w:rFonts w:hint="eastAsia"/>
      </w:rPr>
    </w:lvl>
  </w:abstractNum>
  <w:abstractNum w:abstractNumId="24">
    <w:nsid w:val="3C083545"/>
    <w:multiLevelType w:val="singleLevel"/>
    <w:tmpl w:val="BFFCCAB2"/>
    <w:lvl w:ilvl="0">
      <w:start w:val="1"/>
      <w:numFmt w:val="decimal"/>
      <w:lvlText w:val="(%1)"/>
      <w:lvlJc w:val="left"/>
      <w:pPr>
        <w:tabs>
          <w:tab w:val="num" w:pos="2127"/>
        </w:tabs>
        <w:ind w:left="2127" w:hanging="324"/>
      </w:pPr>
      <w:rPr>
        <w:rFonts w:hint="eastAsia"/>
      </w:rPr>
    </w:lvl>
  </w:abstractNum>
  <w:abstractNum w:abstractNumId="25">
    <w:nsid w:val="3CAD6940"/>
    <w:multiLevelType w:val="singleLevel"/>
    <w:tmpl w:val="1F2E740E"/>
    <w:lvl w:ilvl="0">
      <w:start w:val="1"/>
      <w:numFmt w:val="decimal"/>
      <w:lvlText w:val="(%1)"/>
      <w:lvlJc w:val="left"/>
      <w:pPr>
        <w:tabs>
          <w:tab w:val="num" w:pos="1770"/>
        </w:tabs>
        <w:ind w:left="1770" w:hanging="480"/>
      </w:pPr>
      <w:rPr>
        <w:rFonts w:hint="eastAsia"/>
      </w:rPr>
    </w:lvl>
  </w:abstractNum>
  <w:abstractNum w:abstractNumId="26">
    <w:nsid w:val="420869E9"/>
    <w:multiLevelType w:val="singleLevel"/>
    <w:tmpl w:val="D5D28244"/>
    <w:lvl w:ilvl="0">
      <w:numFmt w:val="bullet"/>
      <w:lvlText w:val="‧"/>
      <w:lvlJc w:val="left"/>
      <w:pPr>
        <w:tabs>
          <w:tab w:val="num" w:pos="984"/>
        </w:tabs>
        <w:ind w:left="984" w:hanging="276"/>
      </w:pPr>
      <w:rPr>
        <w:rFonts w:ascii="標楷體" w:hint="eastAsia"/>
      </w:rPr>
    </w:lvl>
  </w:abstractNum>
  <w:abstractNum w:abstractNumId="27">
    <w:nsid w:val="42F44272"/>
    <w:multiLevelType w:val="singleLevel"/>
    <w:tmpl w:val="B61AA3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15"/>
      </w:pPr>
      <w:rPr>
        <w:rFonts w:hint="eastAsia"/>
      </w:rPr>
    </w:lvl>
  </w:abstractNum>
  <w:abstractNum w:abstractNumId="28">
    <w:nsid w:val="44BB044B"/>
    <w:multiLevelType w:val="singleLevel"/>
    <w:tmpl w:val="C6D2F60A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4B7A554C"/>
    <w:multiLevelType w:val="singleLevel"/>
    <w:tmpl w:val="20F0DFC4"/>
    <w:lvl w:ilvl="0">
      <w:start w:val="1"/>
      <w:numFmt w:val="taiwaneseCountingThousand"/>
      <w:lvlText w:val="(%1)"/>
      <w:lvlJc w:val="left"/>
      <w:pPr>
        <w:tabs>
          <w:tab w:val="num" w:pos="1599"/>
        </w:tabs>
        <w:ind w:left="1599" w:hanging="468"/>
      </w:pPr>
      <w:rPr>
        <w:rFonts w:hint="eastAsia"/>
      </w:rPr>
    </w:lvl>
  </w:abstractNum>
  <w:abstractNum w:abstractNumId="30">
    <w:nsid w:val="4C2F5E88"/>
    <w:multiLevelType w:val="singleLevel"/>
    <w:tmpl w:val="B42EC588"/>
    <w:lvl w:ilvl="0">
      <w:start w:val="1"/>
      <w:numFmt w:val="taiwaneseCountingThousand"/>
      <w:lvlText w:val="%1、"/>
      <w:lvlJc w:val="left"/>
      <w:pPr>
        <w:tabs>
          <w:tab w:val="num" w:pos="1410"/>
        </w:tabs>
        <w:ind w:left="1410" w:hanging="570"/>
      </w:pPr>
      <w:rPr>
        <w:rFonts w:hint="eastAsia"/>
      </w:rPr>
    </w:lvl>
  </w:abstractNum>
  <w:abstractNum w:abstractNumId="31">
    <w:nsid w:val="4F8B4D4F"/>
    <w:multiLevelType w:val="singleLevel"/>
    <w:tmpl w:val="08A60758"/>
    <w:lvl w:ilvl="0">
      <w:start w:val="1"/>
      <w:numFmt w:val="decimal"/>
      <w:lvlText w:val="%1."/>
      <w:lvlJc w:val="left"/>
      <w:pPr>
        <w:tabs>
          <w:tab w:val="num" w:pos="1323"/>
        </w:tabs>
        <w:ind w:left="1323" w:hanging="192"/>
      </w:pPr>
      <w:rPr>
        <w:rFonts w:hint="eastAsia"/>
      </w:rPr>
    </w:lvl>
  </w:abstractNum>
  <w:abstractNum w:abstractNumId="32">
    <w:nsid w:val="58F2772C"/>
    <w:multiLevelType w:val="singleLevel"/>
    <w:tmpl w:val="4DB6D330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</w:abstractNum>
  <w:abstractNum w:abstractNumId="33">
    <w:nsid w:val="59B36170"/>
    <w:multiLevelType w:val="singleLevel"/>
    <w:tmpl w:val="B2668060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204"/>
      </w:pPr>
      <w:rPr>
        <w:rFonts w:hint="eastAsia"/>
      </w:rPr>
    </w:lvl>
  </w:abstractNum>
  <w:abstractNum w:abstractNumId="34">
    <w:nsid w:val="5CFE4B55"/>
    <w:multiLevelType w:val="singleLevel"/>
    <w:tmpl w:val="6C52F9BA"/>
    <w:lvl w:ilvl="0">
      <w:start w:val="1"/>
      <w:numFmt w:val="decimal"/>
      <w:lvlText w:val="(%1)"/>
      <w:lvlJc w:val="left"/>
      <w:pPr>
        <w:tabs>
          <w:tab w:val="num" w:pos="2127"/>
        </w:tabs>
        <w:ind w:left="2127" w:hanging="324"/>
      </w:pPr>
      <w:rPr>
        <w:rFonts w:hint="eastAsia"/>
      </w:rPr>
    </w:lvl>
  </w:abstractNum>
  <w:abstractNum w:abstractNumId="35">
    <w:nsid w:val="62E9593C"/>
    <w:multiLevelType w:val="singleLevel"/>
    <w:tmpl w:val="2740154A"/>
    <w:lvl w:ilvl="0">
      <w:start w:val="1"/>
      <w:numFmt w:val="bullet"/>
      <w:lvlText w:val="‧"/>
      <w:lvlJc w:val="left"/>
      <w:pPr>
        <w:tabs>
          <w:tab w:val="num" w:pos="1548"/>
        </w:tabs>
        <w:ind w:left="1548" w:hanging="288"/>
      </w:pPr>
      <w:rPr>
        <w:rFonts w:ascii="標楷體" w:hint="eastAsia"/>
      </w:rPr>
    </w:lvl>
  </w:abstractNum>
  <w:abstractNum w:abstractNumId="36">
    <w:nsid w:val="66313087"/>
    <w:multiLevelType w:val="singleLevel"/>
    <w:tmpl w:val="EE2A74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37">
    <w:nsid w:val="66F173FC"/>
    <w:multiLevelType w:val="singleLevel"/>
    <w:tmpl w:val="BD445764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330"/>
      </w:pPr>
      <w:rPr>
        <w:rFonts w:hint="eastAsia"/>
      </w:rPr>
    </w:lvl>
  </w:abstractNum>
  <w:abstractNum w:abstractNumId="38">
    <w:nsid w:val="690366BF"/>
    <w:multiLevelType w:val="singleLevel"/>
    <w:tmpl w:val="05864158"/>
    <w:lvl w:ilvl="0">
      <w:numFmt w:val="bullet"/>
      <w:lvlText w:val="‧"/>
      <w:lvlJc w:val="left"/>
      <w:pPr>
        <w:tabs>
          <w:tab w:val="num" w:pos="996"/>
        </w:tabs>
        <w:ind w:left="996" w:hanging="288"/>
      </w:pPr>
      <w:rPr>
        <w:rFonts w:ascii="標楷體" w:hint="eastAsia"/>
      </w:rPr>
    </w:lvl>
  </w:abstractNum>
  <w:abstractNum w:abstractNumId="39">
    <w:nsid w:val="6C3D1C2F"/>
    <w:multiLevelType w:val="singleLevel"/>
    <w:tmpl w:val="E2EC0072"/>
    <w:lvl w:ilvl="0">
      <w:start w:val="1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hint="eastAsia"/>
      </w:rPr>
    </w:lvl>
  </w:abstractNum>
  <w:abstractNum w:abstractNumId="40">
    <w:nsid w:val="70262B16"/>
    <w:multiLevelType w:val="singleLevel"/>
    <w:tmpl w:val="476C7CEE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204"/>
      </w:pPr>
      <w:rPr>
        <w:rFonts w:hint="eastAsia"/>
      </w:rPr>
    </w:lvl>
  </w:abstractNum>
  <w:abstractNum w:abstractNumId="41">
    <w:nsid w:val="762A6EEC"/>
    <w:multiLevelType w:val="singleLevel"/>
    <w:tmpl w:val="50CE42B4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</w:abstractNum>
  <w:abstractNum w:abstractNumId="42">
    <w:nsid w:val="777E66AB"/>
    <w:multiLevelType w:val="singleLevel"/>
    <w:tmpl w:val="FA22A810"/>
    <w:lvl w:ilvl="0">
      <w:start w:val="1"/>
      <w:numFmt w:val="decimal"/>
      <w:lvlText w:val="(%1)"/>
      <w:lvlJc w:val="left"/>
      <w:pPr>
        <w:tabs>
          <w:tab w:val="num" w:pos="1815"/>
        </w:tabs>
        <w:ind w:left="1815" w:hanging="420"/>
      </w:pPr>
      <w:rPr>
        <w:rFonts w:hint="eastAsia"/>
      </w:rPr>
    </w:lvl>
  </w:abstractNum>
  <w:abstractNum w:abstractNumId="43">
    <w:nsid w:val="7DD4139F"/>
    <w:multiLevelType w:val="singleLevel"/>
    <w:tmpl w:val="E54638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15"/>
      </w:pPr>
      <w:rPr>
        <w:rFonts w:hint="eastAsia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21"/>
  </w:num>
  <w:num w:numId="7">
    <w:abstractNumId w:val="23"/>
  </w:num>
  <w:num w:numId="8">
    <w:abstractNumId w:val="27"/>
  </w:num>
  <w:num w:numId="9">
    <w:abstractNumId w:val="37"/>
  </w:num>
  <w:num w:numId="10">
    <w:abstractNumId w:val="25"/>
  </w:num>
  <w:num w:numId="11">
    <w:abstractNumId w:val="43"/>
  </w:num>
  <w:num w:numId="12">
    <w:abstractNumId w:val="10"/>
  </w:num>
  <w:num w:numId="13">
    <w:abstractNumId w:val="28"/>
  </w:num>
  <w:num w:numId="14">
    <w:abstractNumId w:val="22"/>
  </w:num>
  <w:num w:numId="15">
    <w:abstractNumId w:val="6"/>
  </w:num>
  <w:num w:numId="16">
    <w:abstractNumId w:val="7"/>
  </w:num>
  <w:num w:numId="17">
    <w:abstractNumId w:val="19"/>
  </w:num>
  <w:num w:numId="18">
    <w:abstractNumId w:val="42"/>
  </w:num>
  <w:num w:numId="19">
    <w:abstractNumId w:val="0"/>
  </w:num>
  <w:num w:numId="20">
    <w:abstractNumId w:val="41"/>
  </w:num>
  <w:num w:numId="21">
    <w:abstractNumId w:val="13"/>
  </w:num>
  <w:num w:numId="22">
    <w:abstractNumId w:val="17"/>
  </w:num>
  <w:num w:numId="23">
    <w:abstractNumId w:val="32"/>
  </w:num>
  <w:num w:numId="24">
    <w:abstractNumId w:val="30"/>
  </w:num>
  <w:num w:numId="25">
    <w:abstractNumId w:val="18"/>
  </w:num>
  <w:num w:numId="26">
    <w:abstractNumId w:val="14"/>
  </w:num>
  <w:num w:numId="27">
    <w:abstractNumId w:val="31"/>
  </w:num>
  <w:num w:numId="28">
    <w:abstractNumId w:val="9"/>
  </w:num>
  <w:num w:numId="29">
    <w:abstractNumId w:val="35"/>
  </w:num>
  <w:num w:numId="30">
    <w:abstractNumId w:val="4"/>
  </w:num>
  <w:num w:numId="31">
    <w:abstractNumId w:val="15"/>
  </w:num>
  <w:num w:numId="32">
    <w:abstractNumId w:val="40"/>
  </w:num>
  <w:num w:numId="33">
    <w:abstractNumId w:val="12"/>
  </w:num>
  <w:num w:numId="34">
    <w:abstractNumId w:val="5"/>
  </w:num>
  <w:num w:numId="35">
    <w:abstractNumId w:val="29"/>
  </w:num>
  <w:num w:numId="36">
    <w:abstractNumId w:val="8"/>
  </w:num>
  <w:num w:numId="37">
    <w:abstractNumId w:val="33"/>
  </w:num>
  <w:num w:numId="38">
    <w:abstractNumId w:val="24"/>
  </w:num>
  <w:num w:numId="39">
    <w:abstractNumId w:val="34"/>
  </w:num>
  <w:num w:numId="40">
    <w:abstractNumId w:val="39"/>
  </w:num>
  <w:num w:numId="41">
    <w:abstractNumId w:val="20"/>
  </w:num>
  <w:num w:numId="42">
    <w:abstractNumId w:val="26"/>
  </w:num>
  <w:num w:numId="43">
    <w:abstractNumId w:val="38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B1"/>
    <w:rsid w:val="0003232C"/>
    <w:rsid w:val="00050D4D"/>
    <w:rsid w:val="00180DAB"/>
    <w:rsid w:val="004F7CA7"/>
    <w:rsid w:val="006761FE"/>
    <w:rsid w:val="007A79DD"/>
    <w:rsid w:val="009232EB"/>
    <w:rsid w:val="00AB2878"/>
    <w:rsid w:val="00B16FE8"/>
    <w:rsid w:val="00BC2061"/>
    <w:rsid w:val="00F8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"/>
    <w:basedOn w:val="a"/>
    <w:rsid w:val="00F860B1"/>
    <w:pPr>
      <w:snapToGrid w:val="0"/>
      <w:spacing w:line="240" w:lineRule="auto"/>
      <w:jc w:val="both"/>
      <w:textAlignment w:val="auto"/>
    </w:pPr>
    <w:rPr>
      <w:rFonts w:eastAsia="標楷體"/>
      <w:kern w:val="2"/>
      <w:sz w:val="32"/>
    </w:rPr>
  </w:style>
  <w:style w:type="paragraph" w:styleId="a5">
    <w:name w:val="Body Text Indent"/>
    <w:basedOn w:val="a"/>
    <w:rsid w:val="00F860B1"/>
    <w:pPr>
      <w:adjustRightInd/>
      <w:spacing w:line="240" w:lineRule="atLeast"/>
      <w:ind w:firstLine="482"/>
      <w:jc w:val="both"/>
      <w:textAlignment w:val="auto"/>
    </w:pPr>
    <w:rPr>
      <w:rFonts w:ascii="標楷體" w:eastAsia="標楷體"/>
      <w:kern w:val="2"/>
      <w:sz w:val="28"/>
    </w:rPr>
  </w:style>
  <w:style w:type="paragraph" w:styleId="a6">
    <w:name w:val="header"/>
    <w:basedOn w:val="a"/>
    <w:link w:val="a7"/>
    <w:rsid w:val="00050D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050D4D"/>
  </w:style>
  <w:style w:type="paragraph" w:styleId="a8">
    <w:name w:val="footer"/>
    <w:basedOn w:val="a"/>
    <w:link w:val="a9"/>
    <w:rsid w:val="00050D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050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"/>
    <w:basedOn w:val="a"/>
    <w:rsid w:val="00F860B1"/>
    <w:pPr>
      <w:snapToGrid w:val="0"/>
      <w:spacing w:line="240" w:lineRule="auto"/>
      <w:jc w:val="both"/>
      <w:textAlignment w:val="auto"/>
    </w:pPr>
    <w:rPr>
      <w:rFonts w:eastAsia="標楷體"/>
      <w:kern w:val="2"/>
      <w:sz w:val="32"/>
    </w:rPr>
  </w:style>
  <w:style w:type="paragraph" w:styleId="a5">
    <w:name w:val="Body Text Indent"/>
    <w:basedOn w:val="a"/>
    <w:rsid w:val="00F860B1"/>
    <w:pPr>
      <w:adjustRightInd/>
      <w:spacing w:line="240" w:lineRule="atLeast"/>
      <w:ind w:firstLine="482"/>
      <w:jc w:val="both"/>
      <w:textAlignment w:val="auto"/>
    </w:pPr>
    <w:rPr>
      <w:rFonts w:ascii="標楷體" w:eastAsia="標楷體"/>
      <w:kern w:val="2"/>
      <w:sz w:val="28"/>
    </w:rPr>
  </w:style>
  <w:style w:type="paragraph" w:styleId="a6">
    <w:name w:val="header"/>
    <w:basedOn w:val="a"/>
    <w:link w:val="a7"/>
    <w:rsid w:val="00050D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050D4D"/>
  </w:style>
  <w:style w:type="paragraph" w:styleId="a8">
    <w:name w:val="footer"/>
    <w:basedOn w:val="a"/>
    <w:link w:val="a9"/>
    <w:rsid w:val="00050D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05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>台灣全瑞公司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第八章 緊急應變計畫</dc:title>
  <dc:creator>JOHN</dc:creator>
  <cp:lastModifiedBy>陳世新</cp:lastModifiedBy>
  <cp:revision>3</cp:revision>
  <cp:lastPrinted>2000-07-28T02:53:00Z</cp:lastPrinted>
  <dcterms:created xsi:type="dcterms:W3CDTF">2011-06-02T04:55:00Z</dcterms:created>
  <dcterms:modified xsi:type="dcterms:W3CDTF">2011-06-02T04:55:00Z</dcterms:modified>
</cp:coreProperties>
</file>